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532" w:rsidRDefault="003D0236">
      <w:pPr>
        <w:ind w:firstLineChars="400" w:firstLine="2249"/>
        <w:rPr>
          <w:rFonts w:ascii="宋体" w:eastAsia="宋体" w:hAnsi="宋体"/>
          <w:b/>
          <w:sz w:val="56"/>
          <w:szCs w:val="72"/>
        </w:rPr>
      </w:pPr>
      <w:r>
        <w:rPr>
          <w:rFonts w:ascii="宋体" w:eastAsia="宋体" w:hAnsi="宋体" w:hint="eastAsia"/>
          <w:b/>
          <w:sz w:val="56"/>
          <w:szCs w:val="72"/>
        </w:rPr>
        <w:t>岳池县人民医院</w:t>
      </w:r>
    </w:p>
    <w:p w:rsidR="00084532" w:rsidRDefault="003D0236">
      <w:pPr>
        <w:ind w:firstLine="420"/>
        <w:jc w:val="center"/>
        <w:rPr>
          <w:rFonts w:ascii="宋体" w:eastAsia="宋体" w:hAnsi="宋体"/>
          <w:b/>
          <w:sz w:val="56"/>
          <w:szCs w:val="72"/>
        </w:rPr>
      </w:pPr>
      <w:r>
        <w:rPr>
          <w:rFonts w:ascii="宋体" w:eastAsia="宋体" w:hAnsi="宋体" w:hint="eastAsia"/>
          <w:b/>
          <w:sz w:val="56"/>
          <w:szCs w:val="72"/>
        </w:rPr>
        <w:t>医用耗材</w:t>
      </w:r>
      <w:r>
        <w:rPr>
          <w:rFonts w:ascii="宋体" w:eastAsia="宋体" w:hAnsi="宋体" w:hint="eastAsia"/>
          <w:b/>
          <w:sz w:val="56"/>
          <w:szCs w:val="72"/>
        </w:rPr>
        <w:t>实施</w:t>
      </w:r>
      <w:r>
        <w:rPr>
          <w:rFonts w:ascii="宋体" w:eastAsia="宋体" w:hAnsi="宋体" w:hint="eastAsia"/>
          <w:b/>
          <w:sz w:val="56"/>
          <w:szCs w:val="72"/>
        </w:rPr>
        <w:t>主渠道配送</w:t>
      </w:r>
      <w:r>
        <w:rPr>
          <w:rFonts w:ascii="宋体" w:eastAsia="宋体" w:hAnsi="宋体" w:hint="eastAsia"/>
          <w:b/>
          <w:sz w:val="56"/>
          <w:szCs w:val="72"/>
        </w:rPr>
        <w:t>招标</w:t>
      </w:r>
      <w:r>
        <w:rPr>
          <w:rFonts w:ascii="宋体" w:eastAsia="宋体" w:hAnsi="宋体" w:hint="eastAsia"/>
          <w:b/>
          <w:sz w:val="56"/>
          <w:szCs w:val="72"/>
        </w:rPr>
        <w:t>代理机构服务</w:t>
      </w:r>
      <w:r>
        <w:rPr>
          <w:rFonts w:ascii="宋体" w:eastAsia="宋体" w:hAnsi="宋体" w:hint="eastAsia"/>
          <w:b/>
          <w:sz w:val="56"/>
          <w:szCs w:val="72"/>
        </w:rPr>
        <w:t>采购</w:t>
      </w:r>
      <w:r>
        <w:rPr>
          <w:rFonts w:ascii="宋体" w:eastAsia="宋体" w:hAnsi="宋体" w:hint="eastAsia"/>
          <w:b/>
          <w:sz w:val="56"/>
          <w:szCs w:val="72"/>
        </w:rPr>
        <w:t>项目</w:t>
      </w:r>
    </w:p>
    <w:p w:rsidR="00084532" w:rsidRDefault="003D0236">
      <w:pPr>
        <w:pStyle w:val="a0"/>
        <w:ind w:firstLineChars="500" w:firstLine="1807"/>
        <w:rPr>
          <w:rFonts w:eastAsia="宋体"/>
        </w:rPr>
      </w:pPr>
      <w:r>
        <w:rPr>
          <w:rFonts w:ascii="宋体" w:eastAsia="宋体" w:hAnsi="宋体" w:hint="eastAsia"/>
          <w:b/>
          <w:sz w:val="36"/>
          <w:szCs w:val="36"/>
        </w:rPr>
        <w:t>（项目编号：</w:t>
      </w:r>
      <w:r>
        <w:rPr>
          <w:rFonts w:ascii="宋体" w:eastAsia="宋体" w:hAnsi="宋体" w:hint="eastAsia"/>
          <w:b/>
          <w:sz w:val="36"/>
          <w:szCs w:val="36"/>
        </w:rPr>
        <w:t>YCXRMYY-2020-10</w:t>
      </w:r>
      <w:r>
        <w:rPr>
          <w:rFonts w:ascii="宋体" w:eastAsia="宋体" w:hAnsi="宋体" w:hint="eastAsia"/>
          <w:b/>
          <w:sz w:val="36"/>
          <w:szCs w:val="36"/>
        </w:rPr>
        <w:t>）</w:t>
      </w:r>
    </w:p>
    <w:p w:rsidR="00084532" w:rsidRDefault="003D0236">
      <w:pPr>
        <w:jc w:val="center"/>
        <w:rPr>
          <w:rFonts w:ascii="宋体" w:eastAsia="宋体" w:hAnsi="宋体"/>
          <w:b/>
          <w:sz w:val="72"/>
          <w:szCs w:val="72"/>
        </w:rPr>
      </w:pPr>
      <w:r>
        <w:rPr>
          <w:rFonts w:ascii="宋体" w:eastAsia="宋体" w:hAnsi="宋体" w:hint="eastAsia"/>
          <w:b/>
          <w:sz w:val="72"/>
          <w:szCs w:val="72"/>
        </w:rPr>
        <w:t>竞</w:t>
      </w:r>
    </w:p>
    <w:p w:rsidR="00084532" w:rsidRDefault="003D0236">
      <w:pPr>
        <w:jc w:val="center"/>
        <w:rPr>
          <w:rFonts w:ascii="宋体" w:eastAsia="宋体" w:hAnsi="宋体"/>
          <w:b/>
          <w:sz w:val="72"/>
          <w:szCs w:val="72"/>
        </w:rPr>
      </w:pPr>
      <w:r>
        <w:rPr>
          <w:rFonts w:ascii="宋体" w:eastAsia="宋体" w:hAnsi="宋体" w:hint="eastAsia"/>
          <w:b/>
          <w:sz w:val="72"/>
          <w:szCs w:val="72"/>
        </w:rPr>
        <w:t>争</w:t>
      </w:r>
    </w:p>
    <w:p w:rsidR="00084532" w:rsidRDefault="003D0236">
      <w:pPr>
        <w:jc w:val="center"/>
        <w:rPr>
          <w:rFonts w:ascii="宋体" w:eastAsia="宋体" w:hAnsi="宋体"/>
          <w:b/>
          <w:sz w:val="72"/>
          <w:szCs w:val="72"/>
        </w:rPr>
      </w:pPr>
      <w:r>
        <w:rPr>
          <w:rFonts w:ascii="宋体" w:eastAsia="宋体" w:hAnsi="宋体" w:hint="eastAsia"/>
          <w:b/>
          <w:sz w:val="72"/>
          <w:szCs w:val="72"/>
        </w:rPr>
        <w:t>性</w:t>
      </w:r>
    </w:p>
    <w:p w:rsidR="00084532" w:rsidRDefault="003D0236">
      <w:pPr>
        <w:jc w:val="center"/>
        <w:rPr>
          <w:rFonts w:ascii="宋体" w:eastAsia="宋体" w:hAnsi="宋体"/>
          <w:b/>
          <w:sz w:val="72"/>
          <w:szCs w:val="72"/>
        </w:rPr>
      </w:pPr>
      <w:r>
        <w:rPr>
          <w:rFonts w:ascii="宋体" w:eastAsia="宋体" w:hAnsi="宋体" w:hint="eastAsia"/>
          <w:b/>
          <w:sz w:val="72"/>
          <w:szCs w:val="72"/>
        </w:rPr>
        <w:t>磋</w:t>
      </w:r>
    </w:p>
    <w:p w:rsidR="00084532" w:rsidRDefault="003D0236">
      <w:pPr>
        <w:jc w:val="center"/>
        <w:rPr>
          <w:rFonts w:ascii="宋体" w:eastAsia="宋体" w:hAnsi="宋体"/>
          <w:b/>
          <w:sz w:val="72"/>
          <w:szCs w:val="72"/>
        </w:rPr>
      </w:pPr>
      <w:r>
        <w:rPr>
          <w:rFonts w:ascii="宋体" w:eastAsia="宋体" w:hAnsi="宋体" w:hint="eastAsia"/>
          <w:b/>
          <w:sz w:val="72"/>
          <w:szCs w:val="72"/>
        </w:rPr>
        <w:t>商</w:t>
      </w:r>
    </w:p>
    <w:p w:rsidR="00084532" w:rsidRDefault="003D0236">
      <w:pPr>
        <w:jc w:val="center"/>
        <w:rPr>
          <w:rFonts w:ascii="宋体" w:eastAsia="宋体" w:hAnsi="宋体"/>
          <w:b/>
          <w:sz w:val="72"/>
          <w:szCs w:val="72"/>
        </w:rPr>
      </w:pPr>
      <w:r>
        <w:rPr>
          <w:rFonts w:ascii="宋体" w:eastAsia="宋体" w:hAnsi="宋体" w:hint="eastAsia"/>
          <w:b/>
          <w:sz w:val="72"/>
          <w:szCs w:val="72"/>
        </w:rPr>
        <w:t>文</w:t>
      </w:r>
    </w:p>
    <w:p w:rsidR="00084532" w:rsidRDefault="003D0236">
      <w:pPr>
        <w:jc w:val="center"/>
        <w:rPr>
          <w:rFonts w:ascii="宋体" w:eastAsia="宋体" w:hAnsi="宋体"/>
          <w:b/>
          <w:sz w:val="72"/>
          <w:szCs w:val="72"/>
        </w:rPr>
      </w:pPr>
      <w:r>
        <w:rPr>
          <w:rFonts w:ascii="宋体" w:eastAsia="宋体" w:hAnsi="宋体" w:hint="eastAsia"/>
          <w:b/>
          <w:sz w:val="72"/>
          <w:szCs w:val="72"/>
        </w:rPr>
        <w:t>件</w:t>
      </w:r>
    </w:p>
    <w:p w:rsidR="00084532" w:rsidRDefault="00084532">
      <w:pPr>
        <w:rPr>
          <w:rFonts w:ascii="宋体" w:eastAsia="宋体" w:hAnsi="宋体"/>
          <w:sz w:val="72"/>
          <w:szCs w:val="72"/>
        </w:rPr>
      </w:pPr>
    </w:p>
    <w:p w:rsidR="00084532" w:rsidRDefault="003D0236">
      <w:pPr>
        <w:spacing w:line="720" w:lineRule="auto"/>
        <w:ind w:firstLineChars="400" w:firstLine="1767"/>
        <w:rPr>
          <w:rFonts w:ascii="宋体" w:eastAsia="宋体" w:hAnsi="宋体"/>
          <w:b/>
          <w:sz w:val="44"/>
          <w:szCs w:val="36"/>
        </w:rPr>
      </w:pPr>
      <w:r>
        <w:rPr>
          <w:rFonts w:ascii="宋体" w:eastAsia="宋体" w:hAnsi="宋体" w:hint="eastAsia"/>
          <w:b/>
          <w:sz w:val="44"/>
          <w:szCs w:val="36"/>
        </w:rPr>
        <w:t>采购</w:t>
      </w:r>
      <w:r>
        <w:rPr>
          <w:rFonts w:ascii="宋体" w:eastAsia="宋体" w:hAnsi="宋体"/>
          <w:b/>
          <w:sz w:val="44"/>
          <w:szCs w:val="36"/>
        </w:rPr>
        <w:t>人</w:t>
      </w:r>
      <w:r>
        <w:rPr>
          <w:rFonts w:ascii="宋体" w:eastAsia="宋体" w:hAnsi="宋体" w:hint="eastAsia"/>
          <w:b/>
          <w:sz w:val="44"/>
          <w:szCs w:val="36"/>
        </w:rPr>
        <w:t>：岳池县人民医院</w:t>
      </w:r>
    </w:p>
    <w:p w:rsidR="00084532" w:rsidRDefault="003D0236">
      <w:pPr>
        <w:spacing w:line="720" w:lineRule="auto"/>
        <w:jc w:val="center"/>
        <w:rPr>
          <w:rFonts w:ascii="宋体" w:eastAsia="宋体" w:hAnsi="宋体"/>
          <w:b/>
          <w:sz w:val="44"/>
          <w:szCs w:val="36"/>
        </w:rPr>
      </w:pPr>
      <w:r>
        <w:rPr>
          <w:rFonts w:ascii="宋体" w:eastAsia="宋体" w:hAnsi="宋体" w:hint="eastAsia"/>
          <w:b/>
          <w:sz w:val="44"/>
          <w:szCs w:val="36"/>
        </w:rPr>
        <w:t>二〇二〇年六月</w:t>
      </w:r>
    </w:p>
    <w:p w:rsidR="00084532" w:rsidRDefault="00084532">
      <w:pPr>
        <w:rPr>
          <w:rFonts w:ascii="宋体" w:eastAsia="宋体" w:hAnsi="宋体"/>
          <w:sz w:val="36"/>
          <w:szCs w:val="36"/>
        </w:rPr>
      </w:pPr>
    </w:p>
    <w:p w:rsidR="00084532" w:rsidRDefault="003D0236">
      <w:pPr>
        <w:widowControl/>
        <w:jc w:val="center"/>
        <w:rPr>
          <w:rFonts w:ascii="宋体" w:eastAsia="宋体" w:hAnsi="宋体" w:cs="Times New Roman"/>
          <w:b/>
          <w:sz w:val="48"/>
          <w:szCs w:val="48"/>
        </w:rPr>
      </w:pPr>
      <w:r>
        <w:rPr>
          <w:rFonts w:ascii="宋体" w:eastAsia="宋体" w:hAnsi="宋体" w:cs="Times New Roman"/>
          <w:b/>
          <w:sz w:val="48"/>
          <w:szCs w:val="48"/>
        </w:rPr>
        <w:br w:type="page"/>
      </w:r>
      <w:r>
        <w:rPr>
          <w:rFonts w:ascii="宋体" w:eastAsia="宋体" w:hAnsi="宋体" w:cs="Times New Roman" w:hint="eastAsia"/>
          <w:b/>
          <w:sz w:val="48"/>
          <w:szCs w:val="48"/>
        </w:rPr>
        <w:lastRenderedPageBreak/>
        <w:t>目录</w:t>
      </w:r>
    </w:p>
    <w:p w:rsidR="00084532" w:rsidRDefault="00084532">
      <w:pPr>
        <w:pStyle w:val="10"/>
        <w:tabs>
          <w:tab w:val="right" w:leader="dot" w:pos="8296"/>
        </w:tabs>
        <w:spacing w:line="720" w:lineRule="auto"/>
        <w:rPr>
          <w:rFonts w:ascii="宋体" w:eastAsia="宋体" w:hAnsi="宋体" w:cs="Times New Roman"/>
          <w:sz w:val="36"/>
          <w:szCs w:val="36"/>
        </w:rPr>
      </w:pPr>
    </w:p>
    <w:p w:rsidR="00084532" w:rsidRDefault="00084532">
      <w:pPr>
        <w:pStyle w:val="10"/>
        <w:tabs>
          <w:tab w:val="right" w:leader="dot" w:pos="8296"/>
        </w:tabs>
        <w:spacing w:line="720" w:lineRule="auto"/>
        <w:rPr>
          <w:rFonts w:ascii="宋体" w:eastAsia="宋体" w:hAnsi="宋体"/>
          <w:sz w:val="28"/>
        </w:rPr>
      </w:pPr>
      <w:r>
        <w:rPr>
          <w:rFonts w:ascii="宋体" w:eastAsia="宋体" w:hAnsi="宋体" w:cs="Times New Roman"/>
          <w:sz w:val="36"/>
          <w:szCs w:val="36"/>
        </w:rPr>
        <w:fldChar w:fldCharType="begin"/>
      </w:r>
      <w:r w:rsidR="003D0236">
        <w:rPr>
          <w:rFonts w:ascii="宋体" w:eastAsia="宋体" w:hAnsi="宋体" w:cs="Times New Roman"/>
          <w:sz w:val="36"/>
          <w:szCs w:val="36"/>
        </w:rPr>
        <w:instrText xml:space="preserve"> TOC \o "1-1" \h \z \u </w:instrText>
      </w:r>
      <w:r>
        <w:rPr>
          <w:rFonts w:ascii="宋体" w:eastAsia="宋体" w:hAnsi="宋体" w:cs="Times New Roman"/>
          <w:sz w:val="36"/>
          <w:szCs w:val="36"/>
        </w:rPr>
        <w:fldChar w:fldCharType="separate"/>
      </w:r>
      <w:hyperlink w:anchor="_Toc17281505" w:history="1">
        <w:r w:rsidR="003D0236">
          <w:rPr>
            <w:rStyle w:val="a8"/>
            <w:rFonts w:ascii="宋体" w:eastAsia="宋体" w:hAnsi="宋体" w:cs="Times New Roman" w:hint="eastAsia"/>
            <w:color w:val="auto"/>
            <w:sz w:val="28"/>
          </w:rPr>
          <w:t>第一章邀请</w:t>
        </w:r>
        <w:r w:rsidR="003D0236">
          <w:rPr>
            <w:rFonts w:ascii="宋体" w:eastAsia="宋体" w:hAnsi="宋体"/>
            <w:sz w:val="28"/>
          </w:rPr>
          <w:tab/>
        </w:r>
        <w:r>
          <w:rPr>
            <w:rFonts w:ascii="宋体" w:eastAsia="宋体" w:hAnsi="宋体"/>
            <w:sz w:val="28"/>
          </w:rPr>
          <w:fldChar w:fldCharType="begin"/>
        </w:r>
        <w:r w:rsidR="003D0236">
          <w:rPr>
            <w:rFonts w:ascii="宋体" w:eastAsia="宋体" w:hAnsi="宋体"/>
            <w:sz w:val="28"/>
          </w:rPr>
          <w:instrText xml:space="preserve"> PAGEREF _Toc17281505 \h </w:instrText>
        </w:r>
        <w:r>
          <w:rPr>
            <w:rFonts w:ascii="宋体" w:eastAsia="宋体" w:hAnsi="宋体"/>
            <w:sz w:val="28"/>
          </w:rPr>
        </w:r>
        <w:r>
          <w:rPr>
            <w:rFonts w:ascii="宋体" w:eastAsia="宋体" w:hAnsi="宋体"/>
            <w:sz w:val="28"/>
          </w:rPr>
          <w:fldChar w:fldCharType="separate"/>
        </w:r>
        <w:r w:rsidR="003D0236">
          <w:rPr>
            <w:rFonts w:ascii="宋体" w:eastAsia="宋体" w:hAnsi="宋体"/>
            <w:sz w:val="28"/>
          </w:rPr>
          <w:t>3</w:t>
        </w:r>
        <w:r>
          <w:rPr>
            <w:rFonts w:ascii="宋体" w:eastAsia="宋体" w:hAnsi="宋体"/>
            <w:sz w:val="28"/>
          </w:rPr>
          <w:fldChar w:fldCharType="end"/>
        </w:r>
      </w:hyperlink>
    </w:p>
    <w:p w:rsidR="00084532" w:rsidRDefault="00084532">
      <w:pPr>
        <w:pStyle w:val="10"/>
        <w:tabs>
          <w:tab w:val="right" w:leader="dot" w:pos="8296"/>
        </w:tabs>
        <w:spacing w:line="720" w:lineRule="auto"/>
        <w:rPr>
          <w:rFonts w:ascii="宋体" w:eastAsia="宋体" w:hAnsi="宋体"/>
          <w:sz w:val="28"/>
        </w:rPr>
      </w:pPr>
      <w:hyperlink w:anchor="_Toc17281506" w:history="1">
        <w:r w:rsidR="003D0236">
          <w:rPr>
            <w:rStyle w:val="a8"/>
            <w:rFonts w:ascii="宋体" w:eastAsia="宋体" w:hAnsi="宋体" w:cs="Times New Roman" w:hint="eastAsia"/>
            <w:color w:val="auto"/>
            <w:sz w:val="28"/>
          </w:rPr>
          <w:t>第二章项目概况</w:t>
        </w:r>
        <w:r w:rsidR="003D0236">
          <w:rPr>
            <w:rFonts w:ascii="宋体" w:eastAsia="宋体" w:hAnsi="宋体"/>
            <w:sz w:val="28"/>
          </w:rPr>
          <w:tab/>
        </w:r>
        <w:r>
          <w:rPr>
            <w:rFonts w:ascii="宋体" w:eastAsia="宋体" w:hAnsi="宋体"/>
            <w:sz w:val="28"/>
          </w:rPr>
          <w:fldChar w:fldCharType="begin"/>
        </w:r>
        <w:r w:rsidR="003D0236">
          <w:rPr>
            <w:rFonts w:ascii="宋体" w:eastAsia="宋体" w:hAnsi="宋体"/>
            <w:sz w:val="28"/>
          </w:rPr>
          <w:instrText xml:space="preserve"> PAGEREF _Toc17281506 \h </w:instrText>
        </w:r>
        <w:r>
          <w:rPr>
            <w:rFonts w:ascii="宋体" w:eastAsia="宋体" w:hAnsi="宋体"/>
            <w:sz w:val="28"/>
          </w:rPr>
        </w:r>
        <w:r>
          <w:rPr>
            <w:rFonts w:ascii="宋体" w:eastAsia="宋体" w:hAnsi="宋体"/>
            <w:sz w:val="28"/>
          </w:rPr>
          <w:fldChar w:fldCharType="separate"/>
        </w:r>
        <w:r w:rsidR="003D0236">
          <w:rPr>
            <w:rFonts w:ascii="宋体" w:eastAsia="宋体" w:hAnsi="宋体"/>
            <w:sz w:val="28"/>
          </w:rPr>
          <w:t>4</w:t>
        </w:r>
        <w:r>
          <w:rPr>
            <w:rFonts w:ascii="宋体" w:eastAsia="宋体" w:hAnsi="宋体"/>
            <w:sz w:val="28"/>
          </w:rPr>
          <w:fldChar w:fldCharType="end"/>
        </w:r>
      </w:hyperlink>
    </w:p>
    <w:p w:rsidR="00084532" w:rsidRDefault="00084532">
      <w:pPr>
        <w:pStyle w:val="10"/>
        <w:tabs>
          <w:tab w:val="right" w:leader="dot" w:pos="8296"/>
        </w:tabs>
        <w:spacing w:line="720" w:lineRule="auto"/>
        <w:rPr>
          <w:rFonts w:ascii="宋体" w:eastAsia="宋体" w:hAnsi="宋体"/>
          <w:sz w:val="28"/>
        </w:rPr>
      </w:pPr>
      <w:hyperlink w:anchor="_Toc17281507" w:history="1">
        <w:r w:rsidR="003D0236">
          <w:rPr>
            <w:rStyle w:val="a8"/>
            <w:rFonts w:ascii="宋体" w:eastAsia="宋体" w:hAnsi="宋体" w:cs="Times New Roman" w:hint="eastAsia"/>
            <w:color w:val="auto"/>
            <w:sz w:val="28"/>
          </w:rPr>
          <w:t>第三章</w:t>
        </w:r>
        <w:r w:rsidR="003D0236">
          <w:rPr>
            <w:rStyle w:val="a8"/>
            <w:rFonts w:ascii="宋体" w:eastAsia="宋体" w:hAnsi="宋体" w:cs="Times New Roman" w:hint="eastAsia"/>
            <w:color w:val="auto"/>
            <w:sz w:val="28"/>
          </w:rPr>
          <w:t>竞争性磋商文件</w:t>
        </w:r>
        <w:r w:rsidR="003D0236">
          <w:rPr>
            <w:rStyle w:val="a8"/>
            <w:rFonts w:ascii="宋体" w:eastAsia="宋体" w:hAnsi="宋体" w:cs="Times New Roman" w:hint="eastAsia"/>
            <w:color w:val="auto"/>
            <w:sz w:val="28"/>
          </w:rPr>
          <w:t>的编制及密封要求</w:t>
        </w:r>
        <w:r w:rsidR="003D0236">
          <w:rPr>
            <w:rFonts w:ascii="宋体" w:eastAsia="宋体" w:hAnsi="宋体"/>
            <w:sz w:val="28"/>
          </w:rPr>
          <w:tab/>
        </w:r>
        <w:r>
          <w:rPr>
            <w:rFonts w:ascii="宋体" w:eastAsia="宋体" w:hAnsi="宋体"/>
            <w:sz w:val="28"/>
          </w:rPr>
          <w:fldChar w:fldCharType="begin"/>
        </w:r>
        <w:r w:rsidR="003D0236">
          <w:rPr>
            <w:rFonts w:ascii="宋体" w:eastAsia="宋体" w:hAnsi="宋体"/>
            <w:sz w:val="28"/>
          </w:rPr>
          <w:instrText xml:space="preserve"> PAGEREF _Toc17281507 \h </w:instrText>
        </w:r>
        <w:r>
          <w:rPr>
            <w:rFonts w:ascii="宋体" w:eastAsia="宋体" w:hAnsi="宋体"/>
            <w:sz w:val="28"/>
          </w:rPr>
        </w:r>
        <w:r>
          <w:rPr>
            <w:rFonts w:ascii="宋体" w:eastAsia="宋体" w:hAnsi="宋体"/>
            <w:sz w:val="28"/>
          </w:rPr>
          <w:fldChar w:fldCharType="separate"/>
        </w:r>
        <w:r w:rsidR="003D0236">
          <w:rPr>
            <w:rFonts w:ascii="宋体" w:eastAsia="宋体" w:hAnsi="宋体"/>
            <w:sz w:val="28"/>
          </w:rPr>
          <w:t>5</w:t>
        </w:r>
        <w:r>
          <w:rPr>
            <w:rFonts w:ascii="宋体" w:eastAsia="宋体" w:hAnsi="宋体"/>
            <w:sz w:val="28"/>
          </w:rPr>
          <w:fldChar w:fldCharType="end"/>
        </w:r>
      </w:hyperlink>
    </w:p>
    <w:p w:rsidR="00084532" w:rsidRDefault="00084532">
      <w:pPr>
        <w:pStyle w:val="10"/>
        <w:tabs>
          <w:tab w:val="right" w:leader="dot" w:pos="8296"/>
        </w:tabs>
        <w:spacing w:line="720" w:lineRule="auto"/>
        <w:rPr>
          <w:rFonts w:ascii="宋体" w:eastAsia="宋体" w:hAnsi="宋体"/>
          <w:sz w:val="28"/>
        </w:rPr>
      </w:pPr>
      <w:hyperlink w:anchor="_Toc17281508" w:history="1">
        <w:r w:rsidR="003D0236">
          <w:rPr>
            <w:rStyle w:val="a8"/>
            <w:rFonts w:ascii="宋体" w:eastAsia="宋体" w:hAnsi="宋体" w:cs="Times New Roman" w:hint="eastAsia"/>
            <w:color w:val="auto"/>
            <w:sz w:val="28"/>
          </w:rPr>
          <w:t>第四章</w:t>
        </w:r>
        <w:r w:rsidR="003D0236">
          <w:rPr>
            <w:rStyle w:val="a8"/>
            <w:rFonts w:ascii="宋体" w:eastAsia="宋体" w:hAnsi="宋体" w:cs="Times New Roman" w:hint="eastAsia"/>
            <w:color w:val="auto"/>
            <w:sz w:val="28"/>
          </w:rPr>
          <w:t>竞争性磋商文件</w:t>
        </w:r>
        <w:r w:rsidR="003D0236">
          <w:rPr>
            <w:rStyle w:val="a8"/>
            <w:rFonts w:ascii="宋体" w:eastAsia="宋体" w:hAnsi="宋体" w:cs="Times New Roman" w:hint="eastAsia"/>
            <w:color w:val="auto"/>
            <w:sz w:val="28"/>
          </w:rPr>
          <w:t>格式</w:t>
        </w:r>
        <w:r w:rsidR="003D0236">
          <w:rPr>
            <w:rFonts w:ascii="宋体" w:eastAsia="宋体" w:hAnsi="宋体"/>
            <w:sz w:val="28"/>
          </w:rPr>
          <w:tab/>
        </w:r>
        <w:r>
          <w:rPr>
            <w:rFonts w:ascii="宋体" w:eastAsia="宋体" w:hAnsi="宋体"/>
            <w:sz w:val="28"/>
          </w:rPr>
          <w:fldChar w:fldCharType="begin"/>
        </w:r>
        <w:r w:rsidR="003D0236">
          <w:rPr>
            <w:rFonts w:ascii="宋体" w:eastAsia="宋体" w:hAnsi="宋体"/>
            <w:sz w:val="28"/>
          </w:rPr>
          <w:instrText xml:space="preserve"> PAG</w:instrText>
        </w:r>
        <w:r w:rsidR="003D0236">
          <w:rPr>
            <w:rFonts w:ascii="宋体" w:eastAsia="宋体" w:hAnsi="宋体"/>
            <w:sz w:val="28"/>
          </w:rPr>
          <w:instrText xml:space="preserve">EREF _Toc17281508 \h </w:instrText>
        </w:r>
        <w:r>
          <w:rPr>
            <w:rFonts w:ascii="宋体" w:eastAsia="宋体" w:hAnsi="宋体"/>
            <w:sz w:val="28"/>
          </w:rPr>
        </w:r>
        <w:r>
          <w:rPr>
            <w:rFonts w:ascii="宋体" w:eastAsia="宋体" w:hAnsi="宋体"/>
            <w:sz w:val="28"/>
          </w:rPr>
          <w:fldChar w:fldCharType="separate"/>
        </w:r>
        <w:r w:rsidR="003D0236">
          <w:rPr>
            <w:rFonts w:ascii="宋体" w:eastAsia="宋体" w:hAnsi="宋体"/>
            <w:sz w:val="28"/>
          </w:rPr>
          <w:t>6</w:t>
        </w:r>
        <w:r>
          <w:rPr>
            <w:rFonts w:ascii="宋体" w:eastAsia="宋体" w:hAnsi="宋体"/>
            <w:sz w:val="28"/>
          </w:rPr>
          <w:fldChar w:fldCharType="end"/>
        </w:r>
      </w:hyperlink>
    </w:p>
    <w:p w:rsidR="00084532" w:rsidRDefault="00084532">
      <w:pPr>
        <w:pStyle w:val="10"/>
        <w:tabs>
          <w:tab w:val="right" w:leader="dot" w:pos="8296"/>
        </w:tabs>
        <w:spacing w:line="720" w:lineRule="auto"/>
        <w:rPr>
          <w:rFonts w:ascii="宋体" w:eastAsia="宋体" w:hAnsi="宋体"/>
          <w:sz w:val="28"/>
        </w:rPr>
      </w:pPr>
      <w:hyperlink w:anchor="_Toc17281509" w:history="1">
        <w:r w:rsidR="003D0236">
          <w:rPr>
            <w:rStyle w:val="a8"/>
            <w:rFonts w:ascii="宋体" w:eastAsia="宋体" w:hAnsi="宋体" w:cs="Times New Roman" w:hint="eastAsia"/>
            <w:color w:val="auto"/>
            <w:sz w:val="28"/>
          </w:rPr>
          <w:t>第五章</w:t>
        </w:r>
        <w:r w:rsidR="003D0236">
          <w:rPr>
            <w:rStyle w:val="a8"/>
            <w:rFonts w:ascii="宋体" w:eastAsia="宋体" w:hAnsi="宋体" w:cs="Times New Roman" w:hint="eastAsia"/>
            <w:color w:val="auto"/>
            <w:sz w:val="28"/>
          </w:rPr>
          <w:t>评分标准</w:t>
        </w:r>
        <w:r w:rsidR="003D0236">
          <w:rPr>
            <w:rFonts w:ascii="宋体" w:eastAsia="宋体" w:hAnsi="宋体"/>
            <w:sz w:val="28"/>
          </w:rPr>
          <w:tab/>
        </w:r>
        <w:r>
          <w:rPr>
            <w:rFonts w:ascii="宋体" w:eastAsia="宋体" w:hAnsi="宋体"/>
            <w:sz w:val="28"/>
          </w:rPr>
          <w:fldChar w:fldCharType="begin"/>
        </w:r>
        <w:r w:rsidR="003D0236">
          <w:rPr>
            <w:rFonts w:ascii="宋体" w:eastAsia="宋体" w:hAnsi="宋体"/>
            <w:sz w:val="28"/>
          </w:rPr>
          <w:instrText xml:space="preserve"> PAGEREF _Toc17281509 \h </w:instrText>
        </w:r>
        <w:r>
          <w:rPr>
            <w:rFonts w:ascii="宋体" w:eastAsia="宋体" w:hAnsi="宋体"/>
            <w:sz w:val="28"/>
          </w:rPr>
        </w:r>
        <w:r>
          <w:rPr>
            <w:rFonts w:ascii="宋体" w:eastAsia="宋体" w:hAnsi="宋体"/>
            <w:sz w:val="28"/>
          </w:rPr>
          <w:fldChar w:fldCharType="separate"/>
        </w:r>
        <w:r w:rsidR="003D0236">
          <w:rPr>
            <w:rFonts w:ascii="宋体" w:eastAsia="宋体" w:hAnsi="宋体"/>
            <w:sz w:val="28"/>
          </w:rPr>
          <w:t>14</w:t>
        </w:r>
        <w:r>
          <w:rPr>
            <w:rFonts w:ascii="宋体" w:eastAsia="宋体" w:hAnsi="宋体"/>
            <w:sz w:val="28"/>
          </w:rPr>
          <w:fldChar w:fldCharType="end"/>
        </w:r>
      </w:hyperlink>
    </w:p>
    <w:p w:rsidR="00084532" w:rsidRDefault="00084532">
      <w:pPr>
        <w:spacing w:line="460" w:lineRule="exact"/>
        <w:rPr>
          <w:rFonts w:ascii="宋体" w:eastAsia="宋体" w:hAnsi="宋体" w:cs="Times New Roman"/>
          <w:sz w:val="24"/>
          <w:szCs w:val="24"/>
        </w:rPr>
      </w:pPr>
      <w:r>
        <w:rPr>
          <w:rFonts w:ascii="宋体" w:eastAsia="宋体" w:hAnsi="宋体" w:cs="Times New Roman"/>
          <w:sz w:val="36"/>
          <w:szCs w:val="36"/>
        </w:rPr>
        <w:fldChar w:fldCharType="end"/>
      </w:r>
    </w:p>
    <w:p w:rsidR="00084532" w:rsidRDefault="003D0236">
      <w:pPr>
        <w:widowControl/>
        <w:jc w:val="left"/>
        <w:rPr>
          <w:rFonts w:ascii="宋体" w:eastAsia="宋体" w:hAnsi="宋体" w:cs="Times New Roman"/>
          <w:b/>
          <w:bCs/>
          <w:kern w:val="44"/>
          <w:sz w:val="36"/>
          <w:szCs w:val="32"/>
        </w:rPr>
      </w:pPr>
      <w:bookmarkStart w:id="0" w:name="_Toc17281505"/>
      <w:r>
        <w:rPr>
          <w:rFonts w:ascii="宋体" w:eastAsia="宋体" w:hAnsi="宋体" w:cs="Times New Roman"/>
          <w:sz w:val="36"/>
          <w:szCs w:val="32"/>
        </w:rPr>
        <w:br w:type="page"/>
      </w:r>
    </w:p>
    <w:p w:rsidR="00084532" w:rsidRDefault="003D0236">
      <w:pPr>
        <w:pStyle w:val="1"/>
        <w:jc w:val="center"/>
        <w:rPr>
          <w:rFonts w:ascii="宋体" w:eastAsia="宋体" w:hAnsi="宋体" w:cs="Times New Roman"/>
          <w:sz w:val="36"/>
          <w:szCs w:val="32"/>
        </w:rPr>
      </w:pPr>
      <w:r>
        <w:rPr>
          <w:rFonts w:ascii="宋体" w:eastAsia="宋体" w:hAnsi="宋体" w:cs="Times New Roman" w:hint="eastAsia"/>
          <w:sz w:val="36"/>
          <w:szCs w:val="32"/>
        </w:rPr>
        <w:lastRenderedPageBreak/>
        <w:t>第一章邀请</w:t>
      </w:r>
      <w:bookmarkEnd w:id="0"/>
    </w:p>
    <w:p w:rsidR="00084532" w:rsidRDefault="003D0236">
      <w:pPr>
        <w:tabs>
          <w:tab w:val="left" w:pos="1080"/>
        </w:tabs>
        <w:ind w:firstLineChars="200" w:firstLine="560"/>
        <w:rPr>
          <w:rFonts w:ascii="宋体" w:eastAsia="宋体" w:hAnsi="宋体" w:cs="Times New Roman"/>
          <w:sz w:val="28"/>
          <w:szCs w:val="28"/>
        </w:rPr>
      </w:pPr>
      <w:r>
        <w:rPr>
          <w:rFonts w:ascii="宋体" w:eastAsia="宋体" w:hAnsi="宋体" w:cs="Times New Roman" w:hint="eastAsia"/>
          <w:sz w:val="28"/>
          <w:szCs w:val="28"/>
        </w:rPr>
        <w:t>根据国家现行相关规定和要求，我单位拟委托具有相应资质的专业采购代理机构组织实施我单位本次采购项目的招标工作。我单位作为项目的邀请人，现诚邀符合条件</w:t>
      </w:r>
      <w:r>
        <w:rPr>
          <w:rFonts w:ascii="宋体" w:eastAsia="宋体" w:hAnsi="宋体" w:cs="Times New Roman" w:hint="eastAsia"/>
          <w:sz w:val="28"/>
          <w:szCs w:val="28"/>
        </w:rPr>
        <w:t>具有政府采购职能的</w:t>
      </w:r>
      <w:r>
        <w:rPr>
          <w:rFonts w:ascii="宋体" w:eastAsia="宋体" w:hAnsi="宋体" w:cs="Times New Roman" w:hint="eastAsia"/>
          <w:sz w:val="28"/>
          <w:szCs w:val="28"/>
        </w:rPr>
        <w:t>代理机构参加</w:t>
      </w:r>
      <w:r>
        <w:rPr>
          <w:rFonts w:ascii="宋体" w:eastAsia="宋体" w:hAnsi="宋体" w:cs="Times New Roman" w:hint="eastAsia"/>
          <w:sz w:val="28"/>
          <w:szCs w:val="28"/>
        </w:rPr>
        <w:t>竞争性磋商</w:t>
      </w:r>
      <w:r>
        <w:rPr>
          <w:rFonts w:ascii="宋体" w:eastAsia="宋体" w:hAnsi="宋体" w:cs="Times New Roman" w:hint="eastAsia"/>
          <w:sz w:val="28"/>
          <w:szCs w:val="28"/>
        </w:rPr>
        <w:t>，为本单位提供采购代理服务。</w:t>
      </w:r>
    </w:p>
    <w:tbl>
      <w:tblPr>
        <w:tblW w:w="906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700"/>
        <w:gridCol w:w="2122"/>
        <w:gridCol w:w="6241"/>
      </w:tblGrid>
      <w:tr w:rsidR="00084532">
        <w:trPr>
          <w:trHeight w:val="901"/>
          <w:jc w:val="center"/>
        </w:trPr>
        <w:tc>
          <w:tcPr>
            <w:tcW w:w="700" w:type="dxa"/>
            <w:vAlign w:val="center"/>
          </w:tcPr>
          <w:p w:rsidR="00084532" w:rsidRDefault="003D0236">
            <w:pPr>
              <w:snapToGrid w:val="0"/>
              <w:spacing w:line="460" w:lineRule="exact"/>
              <w:jc w:val="center"/>
              <w:rPr>
                <w:rFonts w:ascii="宋体" w:eastAsia="宋体" w:hAnsi="宋体" w:cs="Times New Roman"/>
                <w:b/>
                <w:sz w:val="28"/>
                <w:szCs w:val="28"/>
              </w:rPr>
            </w:pPr>
            <w:r>
              <w:rPr>
                <w:rFonts w:ascii="宋体" w:eastAsia="宋体" w:hAnsi="宋体" w:cs="Times New Roman" w:hint="eastAsia"/>
                <w:b/>
                <w:sz w:val="28"/>
                <w:szCs w:val="28"/>
              </w:rPr>
              <w:t>序号</w:t>
            </w:r>
          </w:p>
        </w:tc>
        <w:tc>
          <w:tcPr>
            <w:tcW w:w="2122" w:type="dxa"/>
            <w:vAlign w:val="center"/>
          </w:tcPr>
          <w:p w:rsidR="00084532" w:rsidRDefault="003D0236">
            <w:pPr>
              <w:snapToGrid w:val="0"/>
              <w:spacing w:line="460" w:lineRule="exact"/>
              <w:jc w:val="center"/>
              <w:rPr>
                <w:rFonts w:ascii="宋体" w:eastAsia="宋体" w:hAnsi="宋体" w:cs="Times New Roman"/>
                <w:b/>
                <w:sz w:val="28"/>
                <w:szCs w:val="28"/>
              </w:rPr>
            </w:pPr>
            <w:r>
              <w:rPr>
                <w:rFonts w:ascii="宋体" w:eastAsia="宋体" w:hAnsi="宋体" w:cs="Times New Roman" w:hint="eastAsia"/>
                <w:b/>
                <w:sz w:val="28"/>
                <w:szCs w:val="28"/>
              </w:rPr>
              <w:t>内容</w:t>
            </w:r>
          </w:p>
        </w:tc>
        <w:tc>
          <w:tcPr>
            <w:tcW w:w="6241" w:type="dxa"/>
            <w:vAlign w:val="center"/>
          </w:tcPr>
          <w:p w:rsidR="00084532" w:rsidRDefault="003D0236">
            <w:pPr>
              <w:tabs>
                <w:tab w:val="left" w:pos="1180"/>
              </w:tabs>
              <w:snapToGrid w:val="0"/>
              <w:spacing w:line="460" w:lineRule="exact"/>
              <w:jc w:val="center"/>
              <w:rPr>
                <w:rFonts w:ascii="宋体" w:eastAsia="宋体" w:hAnsi="宋体" w:cs="Times New Roman"/>
                <w:b/>
                <w:sz w:val="28"/>
                <w:szCs w:val="28"/>
              </w:rPr>
            </w:pPr>
            <w:r>
              <w:rPr>
                <w:rFonts w:ascii="宋体" w:eastAsia="宋体" w:hAnsi="宋体" w:cs="Times New Roman" w:hint="eastAsia"/>
                <w:b/>
                <w:sz w:val="28"/>
                <w:szCs w:val="28"/>
              </w:rPr>
              <w:t>说明与要求</w:t>
            </w:r>
          </w:p>
        </w:tc>
      </w:tr>
      <w:tr w:rsidR="00084532">
        <w:trPr>
          <w:trHeight w:val="1193"/>
          <w:jc w:val="center"/>
        </w:trPr>
        <w:tc>
          <w:tcPr>
            <w:tcW w:w="700" w:type="dxa"/>
            <w:vAlign w:val="center"/>
          </w:tcPr>
          <w:p w:rsidR="00084532" w:rsidRDefault="003D0236">
            <w:pPr>
              <w:snapToGrid w:val="0"/>
              <w:spacing w:line="460" w:lineRule="exact"/>
              <w:jc w:val="center"/>
              <w:rPr>
                <w:rFonts w:ascii="宋体" w:eastAsia="宋体" w:hAnsi="宋体" w:cs="Times New Roman"/>
                <w:sz w:val="28"/>
                <w:szCs w:val="28"/>
              </w:rPr>
            </w:pPr>
            <w:r>
              <w:rPr>
                <w:rFonts w:ascii="宋体" w:eastAsia="宋体" w:hAnsi="宋体" w:cs="Times New Roman" w:hint="eastAsia"/>
                <w:sz w:val="28"/>
                <w:szCs w:val="28"/>
              </w:rPr>
              <w:t>1</w:t>
            </w:r>
          </w:p>
        </w:tc>
        <w:tc>
          <w:tcPr>
            <w:tcW w:w="2122" w:type="dxa"/>
            <w:vAlign w:val="center"/>
          </w:tcPr>
          <w:p w:rsidR="00084532" w:rsidRDefault="003D0236">
            <w:pPr>
              <w:snapToGrid w:val="0"/>
              <w:spacing w:line="460" w:lineRule="exact"/>
              <w:jc w:val="center"/>
              <w:rPr>
                <w:rFonts w:ascii="宋体" w:eastAsia="宋体" w:hAnsi="宋体" w:cs="Times New Roman"/>
                <w:sz w:val="28"/>
                <w:szCs w:val="28"/>
              </w:rPr>
            </w:pPr>
            <w:r>
              <w:rPr>
                <w:rFonts w:ascii="宋体" w:eastAsia="宋体" w:hAnsi="宋体" w:cs="Times New Roman" w:hint="eastAsia"/>
                <w:sz w:val="28"/>
                <w:szCs w:val="28"/>
              </w:rPr>
              <w:t>采购人</w:t>
            </w:r>
          </w:p>
        </w:tc>
        <w:tc>
          <w:tcPr>
            <w:tcW w:w="6241" w:type="dxa"/>
            <w:vAlign w:val="center"/>
          </w:tcPr>
          <w:p w:rsidR="00084532" w:rsidRDefault="003D0236">
            <w:pPr>
              <w:snapToGrid w:val="0"/>
              <w:spacing w:line="460" w:lineRule="exact"/>
              <w:jc w:val="left"/>
              <w:rPr>
                <w:rFonts w:ascii="宋体" w:eastAsia="宋体" w:hAnsi="宋体" w:cs="Times New Roman"/>
                <w:sz w:val="28"/>
                <w:szCs w:val="28"/>
              </w:rPr>
            </w:pPr>
            <w:r>
              <w:rPr>
                <w:rFonts w:ascii="宋体" w:eastAsia="宋体" w:hAnsi="宋体" w:cs="Times New Roman" w:hint="eastAsia"/>
                <w:sz w:val="28"/>
                <w:szCs w:val="28"/>
              </w:rPr>
              <w:t>名称：岳池县人民医院医用耗材实施主渠道配送</w:t>
            </w:r>
            <w:r>
              <w:rPr>
                <w:rFonts w:ascii="宋体" w:eastAsia="宋体" w:hAnsi="宋体" w:cs="Times New Roman" w:hint="eastAsia"/>
                <w:sz w:val="28"/>
                <w:szCs w:val="28"/>
              </w:rPr>
              <w:t>招标代理机构</w:t>
            </w:r>
            <w:r>
              <w:rPr>
                <w:rFonts w:ascii="宋体" w:eastAsia="宋体" w:hAnsi="宋体" w:cs="Times New Roman" w:hint="eastAsia"/>
                <w:sz w:val="28"/>
                <w:szCs w:val="28"/>
              </w:rPr>
              <w:t>服务</w:t>
            </w:r>
            <w:r>
              <w:rPr>
                <w:rFonts w:ascii="宋体" w:eastAsia="宋体" w:hAnsi="宋体" w:cs="Times New Roman" w:hint="eastAsia"/>
                <w:sz w:val="28"/>
                <w:szCs w:val="28"/>
              </w:rPr>
              <w:t>采购项目</w:t>
            </w:r>
          </w:p>
          <w:p w:rsidR="00084532" w:rsidRDefault="003D0236">
            <w:pPr>
              <w:snapToGrid w:val="0"/>
              <w:spacing w:line="460" w:lineRule="exact"/>
              <w:jc w:val="left"/>
              <w:rPr>
                <w:rFonts w:ascii="宋体" w:eastAsia="宋体" w:hAnsi="宋体" w:cs="Times New Roman"/>
                <w:sz w:val="28"/>
                <w:szCs w:val="28"/>
              </w:rPr>
            </w:pPr>
            <w:r>
              <w:rPr>
                <w:rFonts w:ascii="宋体" w:eastAsia="宋体" w:hAnsi="宋体" w:cs="Times New Roman" w:hint="eastAsia"/>
                <w:sz w:val="28"/>
                <w:szCs w:val="28"/>
              </w:rPr>
              <w:t>地址：岳池县</w:t>
            </w:r>
            <w:r>
              <w:rPr>
                <w:rFonts w:ascii="宋体" w:eastAsia="宋体" w:hAnsi="宋体" w:cs="Times New Roman" w:hint="eastAsia"/>
                <w:sz w:val="28"/>
                <w:szCs w:val="28"/>
              </w:rPr>
              <w:t>九龙街道办事处</w:t>
            </w:r>
            <w:bookmarkStart w:id="1" w:name="_GoBack"/>
            <w:bookmarkEnd w:id="1"/>
            <w:r>
              <w:rPr>
                <w:rFonts w:ascii="宋体" w:eastAsia="宋体" w:hAnsi="宋体" w:cs="Times New Roman" w:hint="eastAsia"/>
                <w:sz w:val="28"/>
                <w:szCs w:val="28"/>
              </w:rPr>
              <w:t>建设路东段</w:t>
            </w:r>
            <w:r>
              <w:rPr>
                <w:rFonts w:ascii="宋体" w:eastAsia="宋体" w:hAnsi="宋体" w:cs="Times New Roman" w:hint="eastAsia"/>
                <w:sz w:val="28"/>
                <w:szCs w:val="28"/>
              </w:rPr>
              <w:t>22</w:t>
            </w:r>
            <w:r>
              <w:rPr>
                <w:rFonts w:ascii="宋体" w:eastAsia="宋体" w:hAnsi="宋体" w:cs="Times New Roman" w:hint="eastAsia"/>
                <w:sz w:val="28"/>
                <w:szCs w:val="28"/>
              </w:rPr>
              <w:t>号</w:t>
            </w:r>
          </w:p>
          <w:p w:rsidR="00084532" w:rsidRDefault="003D0236">
            <w:pPr>
              <w:snapToGrid w:val="0"/>
              <w:spacing w:line="460" w:lineRule="exact"/>
              <w:jc w:val="left"/>
              <w:rPr>
                <w:rFonts w:ascii="宋体" w:eastAsia="宋体" w:hAnsi="宋体" w:cs="Times New Roman"/>
                <w:sz w:val="28"/>
                <w:szCs w:val="28"/>
              </w:rPr>
            </w:pPr>
            <w:r>
              <w:rPr>
                <w:rFonts w:ascii="宋体" w:eastAsia="宋体" w:hAnsi="宋体" w:cs="Times New Roman" w:hint="eastAsia"/>
                <w:sz w:val="28"/>
                <w:szCs w:val="28"/>
              </w:rPr>
              <w:t>联系人：</w:t>
            </w:r>
            <w:r>
              <w:rPr>
                <w:rFonts w:ascii="宋体" w:eastAsia="宋体" w:hAnsi="宋体" w:cs="Times New Roman" w:hint="eastAsia"/>
                <w:sz w:val="28"/>
                <w:szCs w:val="28"/>
              </w:rPr>
              <w:t>李老师</w:t>
            </w:r>
          </w:p>
          <w:p w:rsidR="00084532" w:rsidRDefault="003D0236">
            <w:pPr>
              <w:snapToGrid w:val="0"/>
              <w:spacing w:line="460" w:lineRule="exact"/>
              <w:jc w:val="left"/>
              <w:rPr>
                <w:rFonts w:ascii="宋体" w:eastAsia="宋体" w:hAnsi="宋体" w:cs="Times New Roman"/>
                <w:sz w:val="28"/>
                <w:szCs w:val="28"/>
              </w:rPr>
            </w:pPr>
            <w:r>
              <w:rPr>
                <w:rFonts w:ascii="宋体" w:eastAsia="宋体" w:hAnsi="宋体" w:cs="Times New Roman" w:hint="eastAsia"/>
                <w:sz w:val="28"/>
                <w:szCs w:val="28"/>
              </w:rPr>
              <w:t>联系电话：</w:t>
            </w:r>
            <w:r>
              <w:rPr>
                <w:rFonts w:ascii="宋体" w:eastAsia="宋体" w:hAnsi="宋体" w:cs="Times New Roman" w:hint="eastAsia"/>
                <w:sz w:val="28"/>
                <w:szCs w:val="28"/>
              </w:rPr>
              <w:t>0826-5681789</w:t>
            </w:r>
          </w:p>
        </w:tc>
      </w:tr>
      <w:tr w:rsidR="00084532">
        <w:trPr>
          <w:trHeight w:val="827"/>
          <w:jc w:val="center"/>
        </w:trPr>
        <w:tc>
          <w:tcPr>
            <w:tcW w:w="700" w:type="dxa"/>
            <w:vAlign w:val="center"/>
          </w:tcPr>
          <w:p w:rsidR="00084532" w:rsidRDefault="003D0236">
            <w:pPr>
              <w:snapToGrid w:val="0"/>
              <w:spacing w:line="460" w:lineRule="exact"/>
              <w:jc w:val="center"/>
              <w:rPr>
                <w:rFonts w:ascii="宋体" w:eastAsia="宋体" w:hAnsi="宋体" w:cs="Times New Roman"/>
                <w:sz w:val="28"/>
                <w:szCs w:val="28"/>
              </w:rPr>
            </w:pPr>
            <w:r>
              <w:rPr>
                <w:rFonts w:ascii="宋体" w:eastAsia="宋体" w:hAnsi="宋体" w:cs="Times New Roman" w:hint="eastAsia"/>
                <w:sz w:val="28"/>
                <w:szCs w:val="28"/>
              </w:rPr>
              <w:t>2</w:t>
            </w:r>
          </w:p>
        </w:tc>
        <w:tc>
          <w:tcPr>
            <w:tcW w:w="2122" w:type="dxa"/>
            <w:vAlign w:val="center"/>
          </w:tcPr>
          <w:p w:rsidR="00084532" w:rsidRDefault="003D0236">
            <w:pPr>
              <w:snapToGrid w:val="0"/>
              <w:spacing w:line="460" w:lineRule="exact"/>
              <w:jc w:val="center"/>
              <w:rPr>
                <w:rFonts w:ascii="宋体" w:eastAsia="宋体" w:hAnsi="宋体" w:cs="Times New Roman"/>
                <w:sz w:val="28"/>
                <w:szCs w:val="28"/>
              </w:rPr>
            </w:pPr>
            <w:r>
              <w:rPr>
                <w:rFonts w:ascii="宋体" w:eastAsia="宋体" w:hAnsi="宋体" w:cs="Times New Roman" w:hint="eastAsia"/>
                <w:sz w:val="28"/>
                <w:szCs w:val="28"/>
              </w:rPr>
              <w:t>投标人</w:t>
            </w:r>
            <w:r>
              <w:rPr>
                <w:rFonts w:ascii="宋体" w:eastAsia="宋体" w:hAnsi="宋体" w:cs="Times New Roman" w:hint="eastAsia"/>
                <w:sz w:val="28"/>
                <w:szCs w:val="28"/>
              </w:rPr>
              <w:t>参加</w:t>
            </w:r>
            <w:r>
              <w:rPr>
                <w:rFonts w:ascii="宋体" w:eastAsia="宋体" w:hAnsi="宋体" w:cs="Times New Roman" w:hint="eastAsia"/>
                <w:sz w:val="28"/>
                <w:szCs w:val="28"/>
              </w:rPr>
              <w:t>竞争性磋商</w:t>
            </w:r>
            <w:r>
              <w:rPr>
                <w:rFonts w:ascii="宋体" w:eastAsia="宋体" w:hAnsi="宋体" w:cs="Times New Roman" w:hint="eastAsia"/>
                <w:sz w:val="28"/>
                <w:szCs w:val="28"/>
              </w:rPr>
              <w:t>应当具备的条件</w:t>
            </w:r>
          </w:p>
        </w:tc>
        <w:tc>
          <w:tcPr>
            <w:tcW w:w="6241" w:type="dxa"/>
            <w:vAlign w:val="center"/>
          </w:tcPr>
          <w:p w:rsidR="00084532" w:rsidRDefault="003D0236">
            <w:pPr>
              <w:snapToGrid w:val="0"/>
              <w:spacing w:line="460" w:lineRule="exact"/>
              <w:jc w:val="left"/>
              <w:rPr>
                <w:rFonts w:ascii="宋体" w:eastAsia="宋体" w:hAnsi="宋体" w:cs="Times New Roman"/>
                <w:sz w:val="28"/>
                <w:szCs w:val="28"/>
              </w:rPr>
            </w:pPr>
            <w:r>
              <w:rPr>
                <w:rFonts w:ascii="宋体" w:eastAsia="宋体" w:hAnsi="宋体" w:cs="Times New Roman" w:hint="eastAsia"/>
                <w:sz w:val="28"/>
                <w:szCs w:val="28"/>
              </w:rPr>
              <w:t>1</w:t>
            </w:r>
            <w:r>
              <w:rPr>
                <w:rFonts w:ascii="宋体" w:eastAsia="宋体" w:hAnsi="宋体" w:cs="Times New Roman" w:hint="eastAsia"/>
                <w:sz w:val="28"/>
                <w:szCs w:val="28"/>
              </w:rPr>
              <w:t>、具有独立承担民事责任的能力；</w:t>
            </w:r>
          </w:p>
          <w:p w:rsidR="00084532" w:rsidRDefault="003D0236">
            <w:pPr>
              <w:snapToGrid w:val="0"/>
              <w:spacing w:line="460" w:lineRule="exact"/>
              <w:jc w:val="left"/>
              <w:rPr>
                <w:rFonts w:ascii="宋体" w:eastAsia="宋体" w:hAnsi="宋体" w:cs="Times New Roman"/>
                <w:sz w:val="28"/>
                <w:szCs w:val="28"/>
              </w:rPr>
            </w:pPr>
            <w:r>
              <w:rPr>
                <w:rFonts w:ascii="宋体" w:eastAsia="宋体" w:hAnsi="宋体" w:cs="Times New Roman"/>
                <w:sz w:val="28"/>
                <w:szCs w:val="28"/>
              </w:rPr>
              <w:t>2</w:t>
            </w:r>
            <w:r>
              <w:rPr>
                <w:rFonts w:ascii="宋体" w:eastAsia="宋体" w:hAnsi="宋体" w:cs="Times New Roman" w:hint="eastAsia"/>
                <w:sz w:val="28"/>
                <w:szCs w:val="28"/>
              </w:rPr>
              <w:t>、</w:t>
            </w:r>
            <w:r>
              <w:rPr>
                <w:rFonts w:ascii="宋体" w:eastAsia="宋体" w:hAnsi="宋体" w:cs="Times New Roman" w:hint="eastAsia"/>
                <w:sz w:val="28"/>
                <w:szCs w:val="28"/>
              </w:rPr>
              <w:t>投标人</w:t>
            </w:r>
            <w:r>
              <w:rPr>
                <w:rFonts w:ascii="宋体" w:eastAsia="宋体" w:hAnsi="宋体" w:cs="Times New Roman" w:hint="eastAsia"/>
                <w:sz w:val="28"/>
                <w:szCs w:val="28"/>
              </w:rPr>
              <w:t>已在</w:t>
            </w:r>
            <w:r>
              <w:rPr>
                <w:rFonts w:ascii="宋体" w:eastAsia="宋体" w:hAnsi="宋体" w:cs="Times New Roman"/>
                <w:sz w:val="28"/>
                <w:szCs w:val="28"/>
              </w:rPr>
              <w:t>四川</w:t>
            </w:r>
            <w:r>
              <w:rPr>
                <w:rFonts w:ascii="宋体" w:eastAsia="宋体" w:hAnsi="宋体" w:cs="Times New Roman" w:hint="eastAsia"/>
                <w:sz w:val="28"/>
                <w:szCs w:val="28"/>
              </w:rPr>
              <w:t>省</w:t>
            </w:r>
            <w:r>
              <w:rPr>
                <w:rFonts w:ascii="宋体" w:eastAsia="宋体" w:hAnsi="宋体" w:cs="Times New Roman" w:hint="eastAsia"/>
                <w:sz w:val="28"/>
                <w:szCs w:val="28"/>
              </w:rPr>
              <w:t>财政厅</w:t>
            </w:r>
            <w:r>
              <w:rPr>
                <w:rFonts w:ascii="宋体" w:eastAsia="宋体" w:hAnsi="宋体" w:cs="Times New Roman" w:hint="eastAsia"/>
                <w:sz w:val="28"/>
                <w:szCs w:val="28"/>
              </w:rPr>
              <w:t>备案</w:t>
            </w:r>
            <w:r>
              <w:rPr>
                <w:rFonts w:ascii="宋体" w:eastAsia="宋体" w:hAnsi="宋体" w:cs="Times New Roman"/>
                <w:sz w:val="28"/>
                <w:szCs w:val="28"/>
              </w:rPr>
              <w:t>；</w:t>
            </w:r>
          </w:p>
          <w:p w:rsidR="00084532" w:rsidRDefault="003D0236">
            <w:pPr>
              <w:snapToGrid w:val="0"/>
              <w:spacing w:line="460" w:lineRule="exact"/>
              <w:jc w:val="left"/>
              <w:rPr>
                <w:rFonts w:ascii="宋体" w:eastAsia="宋体" w:hAnsi="宋体" w:cs="Times New Roman"/>
                <w:sz w:val="28"/>
                <w:szCs w:val="28"/>
              </w:rPr>
            </w:pPr>
            <w:r>
              <w:rPr>
                <w:rFonts w:ascii="宋体" w:eastAsia="宋体" w:hAnsi="宋体" w:cs="Times New Roman"/>
                <w:sz w:val="28"/>
                <w:szCs w:val="28"/>
              </w:rPr>
              <w:t>3</w:t>
            </w:r>
            <w:r>
              <w:rPr>
                <w:rFonts w:ascii="宋体" w:eastAsia="宋体" w:hAnsi="宋体" w:cs="Times New Roman" w:hint="eastAsia"/>
                <w:sz w:val="28"/>
                <w:szCs w:val="28"/>
              </w:rPr>
              <w:t>、</w:t>
            </w:r>
            <w:r>
              <w:rPr>
                <w:rFonts w:ascii="宋体" w:eastAsia="宋体" w:hAnsi="宋体" w:cs="Times New Roman"/>
                <w:sz w:val="28"/>
                <w:szCs w:val="28"/>
              </w:rPr>
              <w:t>本次</w:t>
            </w:r>
            <w:r>
              <w:rPr>
                <w:rFonts w:ascii="宋体" w:eastAsia="宋体" w:hAnsi="宋体" w:cs="Times New Roman" w:hint="eastAsia"/>
                <w:sz w:val="28"/>
                <w:szCs w:val="28"/>
              </w:rPr>
              <w:t>竞争性磋商</w:t>
            </w:r>
            <w:r>
              <w:rPr>
                <w:rFonts w:ascii="宋体" w:eastAsia="宋体" w:hAnsi="宋体" w:cs="Times New Roman"/>
                <w:sz w:val="28"/>
                <w:szCs w:val="28"/>
              </w:rPr>
              <w:t>不接受联合体参加</w:t>
            </w:r>
            <w:r>
              <w:rPr>
                <w:rFonts w:ascii="宋体" w:eastAsia="宋体" w:hAnsi="宋体" w:cs="Times New Roman" w:hint="eastAsia"/>
                <w:sz w:val="28"/>
                <w:szCs w:val="28"/>
              </w:rPr>
              <w:t>。</w:t>
            </w:r>
          </w:p>
        </w:tc>
      </w:tr>
      <w:tr w:rsidR="00084532">
        <w:trPr>
          <w:trHeight w:val="694"/>
          <w:jc w:val="center"/>
        </w:trPr>
        <w:tc>
          <w:tcPr>
            <w:tcW w:w="700" w:type="dxa"/>
            <w:vAlign w:val="center"/>
          </w:tcPr>
          <w:p w:rsidR="00084532" w:rsidRDefault="003D0236">
            <w:pPr>
              <w:snapToGrid w:val="0"/>
              <w:spacing w:line="460" w:lineRule="exact"/>
              <w:jc w:val="center"/>
              <w:rPr>
                <w:rFonts w:ascii="宋体" w:eastAsia="宋体" w:hAnsi="宋体" w:cs="Times New Roman"/>
                <w:sz w:val="28"/>
                <w:szCs w:val="28"/>
              </w:rPr>
            </w:pPr>
            <w:r>
              <w:rPr>
                <w:rFonts w:ascii="宋体" w:eastAsia="宋体" w:hAnsi="宋体" w:cs="Times New Roman"/>
                <w:sz w:val="28"/>
                <w:szCs w:val="28"/>
              </w:rPr>
              <w:t>3</w:t>
            </w:r>
          </w:p>
        </w:tc>
        <w:tc>
          <w:tcPr>
            <w:tcW w:w="2122" w:type="dxa"/>
            <w:vAlign w:val="center"/>
          </w:tcPr>
          <w:p w:rsidR="00084532" w:rsidRDefault="003D0236">
            <w:pPr>
              <w:snapToGrid w:val="0"/>
              <w:spacing w:line="460" w:lineRule="exact"/>
              <w:jc w:val="center"/>
              <w:rPr>
                <w:rFonts w:ascii="宋体" w:eastAsia="宋体" w:hAnsi="宋体" w:cs="Times New Roman"/>
                <w:sz w:val="28"/>
                <w:szCs w:val="28"/>
              </w:rPr>
            </w:pPr>
            <w:r>
              <w:rPr>
                <w:rFonts w:ascii="宋体" w:eastAsia="宋体" w:hAnsi="宋体" w:cs="Times New Roman" w:hint="eastAsia"/>
                <w:sz w:val="28"/>
                <w:szCs w:val="28"/>
              </w:rPr>
              <w:t>报名及竞争性磋商</w:t>
            </w:r>
            <w:r>
              <w:rPr>
                <w:rFonts w:ascii="宋体" w:eastAsia="宋体" w:hAnsi="宋体" w:cs="Times New Roman" w:hint="eastAsia"/>
                <w:sz w:val="28"/>
                <w:szCs w:val="28"/>
              </w:rPr>
              <w:t>文件领取</w:t>
            </w:r>
          </w:p>
        </w:tc>
        <w:tc>
          <w:tcPr>
            <w:tcW w:w="6241" w:type="dxa"/>
            <w:vAlign w:val="center"/>
          </w:tcPr>
          <w:p w:rsidR="00084532" w:rsidRDefault="003D0236">
            <w:pPr>
              <w:snapToGrid w:val="0"/>
              <w:spacing w:line="460" w:lineRule="exact"/>
              <w:jc w:val="left"/>
              <w:rPr>
                <w:rFonts w:ascii="宋体" w:eastAsia="宋体" w:hAnsi="宋体" w:cs="Times New Roman"/>
                <w:sz w:val="28"/>
                <w:szCs w:val="28"/>
              </w:rPr>
            </w:pPr>
            <w:r>
              <w:rPr>
                <w:rFonts w:ascii="宋体" w:eastAsia="宋体" w:hAnsi="宋体" w:cs="Times New Roman" w:hint="eastAsia"/>
                <w:sz w:val="28"/>
                <w:szCs w:val="28"/>
              </w:rPr>
              <w:t>1</w:t>
            </w:r>
            <w:r>
              <w:rPr>
                <w:rFonts w:ascii="宋体" w:eastAsia="宋体" w:hAnsi="宋体" w:cs="Times New Roman" w:hint="eastAsia"/>
                <w:sz w:val="28"/>
                <w:szCs w:val="28"/>
              </w:rPr>
              <w:t>、</w:t>
            </w:r>
            <w:r>
              <w:rPr>
                <w:rFonts w:ascii="宋体" w:eastAsia="宋体" w:hAnsi="宋体" w:cs="Times New Roman" w:hint="eastAsia"/>
                <w:sz w:val="28"/>
                <w:szCs w:val="28"/>
              </w:rPr>
              <w:t>竞争性磋商</w:t>
            </w:r>
            <w:r>
              <w:rPr>
                <w:rFonts w:ascii="宋体" w:eastAsia="宋体" w:hAnsi="宋体" w:cs="Times New Roman" w:hint="eastAsia"/>
                <w:sz w:val="28"/>
                <w:szCs w:val="28"/>
              </w:rPr>
              <w:t>文件</w:t>
            </w:r>
            <w:r>
              <w:rPr>
                <w:rFonts w:ascii="宋体" w:eastAsia="宋体" w:hAnsi="宋体" w:cs="Times New Roman" w:hint="eastAsia"/>
                <w:sz w:val="28"/>
                <w:szCs w:val="28"/>
              </w:rPr>
              <w:t>获取：</w:t>
            </w:r>
            <w:r>
              <w:rPr>
                <w:rFonts w:ascii="宋体" w:eastAsia="宋体" w:hAnsi="宋体" w:cs="Times New Roman" w:hint="eastAsia"/>
                <w:sz w:val="28"/>
                <w:szCs w:val="28"/>
              </w:rPr>
              <w:t>在岳池县人民医院网站上下载</w:t>
            </w:r>
            <w:r>
              <w:rPr>
                <w:rFonts w:ascii="宋体" w:eastAsia="宋体" w:hAnsi="宋体" w:cs="Times New Roman"/>
                <w:sz w:val="28"/>
                <w:szCs w:val="28"/>
              </w:rPr>
              <w:t>，获取</w:t>
            </w:r>
            <w:r>
              <w:rPr>
                <w:rFonts w:ascii="宋体" w:eastAsia="宋体" w:hAnsi="宋体" w:cs="Times New Roman" w:hint="eastAsia"/>
                <w:sz w:val="28"/>
                <w:szCs w:val="28"/>
              </w:rPr>
              <w:t>竞争性磋商</w:t>
            </w:r>
            <w:r>
              <w:rPr>
                <w:rFonts w:ascii="宋体" w:eastAsia="宋体" w:hAnsi="宋体" w:cs="Times New Roman"/>
                <w:sz w:val="28"/>
                <w:szCs w:val="28"/>
              </w:rPr>
              <w:t>文件电子版。</w:t>
            </w:r>
          </w:p>
          <w:p w:rsidR="00084532" w:rsidRDefault="003D0236">
            <w:pPr>
              <w:snapToGrid w:val="0"/>
              <w:spacing w:line="460" w:lineRule="exact"/>
              <w:jc w:val="left"/>
              <w:rPr>
                <w:rFonts w:ascii="宋体" w:eastAsia="宋体" w:hAnsi="宋体" w:cs="Times New Roman"/>
                <w:sz w:val="28"/>
                <w:szCs w:val="28"/>
              </w:rPr>
            </w:pPr>
            <w:r>
              <w:rPr>
                <w:rFonts w:ascii="宋体" w:eastAsia="宋体" w:hAnsi="宋体" w:cs="Times New Roman" w:hint="eastAsia"/>
                <w:sz w:val="28"/>
                <w:szCs w:val="28"/>
              </w:rPr>
              <w:t>2</w:t>
            </w:r>
            <w:r>
              <w:rPr>
                <w:rFonts w:ascii="宋体" w:eastAsia="宋体" w:hAnsi="宋体" w:cs="Times New Roman" w:hint="eastAsia"/>
                <w:sz w:val="28"/>
                <w:szCs w:val="28"/>
              </w:rPr>
              <w:t>、</w:t>
            </w:r>
            <w:r>
              <w:rPr>
                <w:rFonts w:ascii="宋体" w:eastAsia="宋体" w:hAnsi="宋体" w:cs="Times New Roman" w:hint="eastAsia"/>
                <w:sz w:val="28"/>
                <w:szCs w:val="28"/>
              </w:rPr>
              <w:t>报名</w:t>
            </w:r>
            <w:r>
              <w:rPr>
                <w:rFonts w:ascii="宋体" w:eastAsia="宋体" w:hAnsi="宋体" w:cs="Times New Roman" w:hint="eastAsia"/>
                <w:sz w:val="28"/>
                <w:szCs w:val="28"/>
              </w:rPr>
              <w:t>：时间：</w:t>
            </w:r>
            <w:r>
              <w:rPr>
                <w:rFonts w:ascii="宋体" w:eastAsia="宋体" w:hAnsi="宋体" w:cs="Times New Roman" w:hint="eastAsia"/>
                <w:sz w:val="28"/>
                <w:szCs w:val="28"/>
              </w:rPr>
              <w:t>2020</w:t>
            </w:r>
            <w:r>
              <w:rPr>
                <w:rFonts w:ascii="宋体" w:eastAsia="宋体" w:hAnsi="宋体" w:cs="Times New Roman" w:hint="eastAsia"/>
                <w:sz w:val="28"/>
                <w:szCs w:val="28"/>
              </w:rPr>
              <w:t>年</w:t>
            </w:r>
            <w:r>
              <w:rPr>
                <w:rFonts w:ascii="宋体" w:eastAsia="宋体" w:hAnsi="宋体" w:cs="Times New Roman" w:hint="eastAsia"/>
                <w:sz w:val="28"/>
                <w:szCs w:val="28"/>
              </w:rPr>
              <w:t>06</w:t>
            </w:r>
            <w:r>
              <w:rPr>
                <w:rFonts w:ascii="宋体" w:eastAsia="宋体" w:hAnsi="宋体" w:cs="Times New Roman" w:hint="eastAsia"/>
                <w:sz w:val="28"/>
                <w:szCs w:val="28"/>
              </w:rPr>
              <w:t>月</w:t>
            </w:r>
            <w:r>
              <w:rPr>
                <w:rFonts w:ascii="宋体" w:eastAsia="宋体" w:hAnsi="宋体" w:cs="Times New Roman" w:hint="eastAsia"/>
                <w:sz w:val="28"/>
                <w:szCs w:val="28"/>
              </w:rPr>
              <w:t>16</w:t>
            </w:r>
            <w:r>
              <w:rPr>
                <w:rFonts w:ascii="宋体" w:eastAsia="宋体" w:hAnsi="宋体" w:cs="Times New Roman" w:hint="eastAsia"/>
                <w:sz w:val="28"/>
                <w:szCs w:val="28"/>
              </w:rPr>
              <w:t>日</w:t>
            </w:r>
            <w:r>
              <w:rPr>
                <w:rFonts w:ascii="宋体" w:eastAsia="宋体" w:hAnsi="宋体" w:cs="Times New Roman" w:hint="eastAsia"/>
                <w:sz w:val="28"/>
                <w:szCs w:val="28"/>
              </w:rPr>
              <w:t>-2020</w:t>
            </w:r>
            <w:r>
              <w:rPr>
                <w:rFonts w:ascii="宋体" w:eastAsia="宋体" w:hAnsi="宋体" w:cs="Times New Roman" w:hint="eastAsia"/>
                <w:sz w:val="28"/>
                <w:szCs w:val="28"/>
              </w:rPr>
              <w:t>年</w:t>
            </w:r>
            <w:r>
              <w:rPr>
                <w:rFonts w:ascii="宋体" w:eastAsia="宋体" w:hAnsi="宋体" w:cs="Times New Roman" w:hint="eastAsia"/>
                <w:sz w:val="28"/>
                <w:szCs w:val="28"/>
              </w:rPr>
              <w:t>06</w:t>
            </w:r>
            <w:r>
              <w:rPr>
                <w:rFonts w:ascii="宋体" w:eastAsia="宋体" w:hAnsi="宋体" w:cs="Times New Roman" w:hint="eastAsia"/>
                <w:sz w:val="28"/>
                <w:szCs w:val="28"/>
              </w:rPr>
              <w:t>月</w:t>
            </w:r>
            <w:r>
              <w:rPr>
                <w:rFonts w:ascii="宋体" w:eastAsia="宋体" w:hAnsi="宋体" w:cs="Times New Roman" w:hint="eastAsia"/>
                <w:sz w:val="28"/>
                <w:szCs w:val="28"/>
              </w:rPr>
              <w:t>1</w:t>
            </w:r>
            <w:r w:rsidR="00DE1C06">
              <w:rPr>
                <w:rFonts w:ascii="宋体" w:eastAsia="宋体" w:hAnsi="宋体" w:cs="Times New Roman" w:hint="eastAsia"/>
                <w:sz w:val="28"/>
                <w:szCs w:val="28"/>
              </w:rPr>
              <w:t>8</w:t>
            </w:r>
            <w:r>
              <w:rPr>
                <w:rFonts w:ascii="宋体" w:eastAsia="宋体" w:hAnsi="宋体" w:cs="Times New Roman" w:hint="eastAsia"/>
                <w:sz w:val="28"/>
                <w:szCs w:val="28"/>
              </w:rPr>
              <w:t>日，上午：</w:t>
            </w:r>
            <w:r>
              <w:rPr>
                <w:rFonts w:ascii="宋体" w:eastAsia="宋体" w:hAnsi="宋体" w:cs="Times New Roman" w:hint="eastAsia"/>
                <w:sz w:val="28"/>
                <w:szCs w:val="28"/>
              </w:rPr>
              <w:t>9:00-12:00</w:t>
            </w:r>
            <w:r>
              <w:rPr>
                <w:rFonts w:ascii="宋体" w:eastAsia="宋体" w:hAnsi="宋体" w:cs="Times New Roman" w:hint="eastAsia"/>
                <w:sz w:val="28"/>
                <w:szCs w:val="28"/>
              </w:rPr>
              <w:t>，下午：</w:t>
            </w:r>
            <w:r>
              <w:rPr>
                <w:rFonts w:ascii="宋体" w:eastAsia="宋体" w:hAnsi="宋体" w:cs="Times New Roman" w:hint="eastAsia"/>
                <w:sz w:val="28"/>
                <w:szCs w:val="28"/>
              </w:rPr>
              <w:t>15:00-18:00</w:t>
            </w:r>
          </w:p>
          <w:p w:rsidR="00084532" w:rsidRDefault="003D0236">
            <w:pPr>
              <w:spacing w:line="500" w:lineRule="exact"/>
              <w:rPr>
                <w:rFonts w:ascii="宋体" w:eastAsia="宋体" w:hAnsi="宋体" w:cs="宋体"/>
                <w:sz w:val="28"/>
                <w:szCs w:val="28"/>
              </w:rPr>
            </w:pPr>
            <w:r>
              <w:rPr>
                <w:rFonts w:ascii="宋体" w:eastAsia="宋体" w:hAnsi="宋体" w:cs="Times New Roman" w:hint="eastAsia"/>
                <w:sz w:val="28"/>
                <w:szCs w:val="28"/>
              </w:rPr>
              <w:t>地点：</w:t>
            </w:r>
            <w:r>
              <w:rPr>
                <w:rFonts w:ascii="宋体" w:eastAsia="宋体" w:hAnsi="宋体" w:cs="宋体" w:hint="eastAsia"/>
                <w:sz w:val="28"/>
                <w:szCs w:val="28"/>
              </w:rPr>
              <w:t>岳池县人民医院门诊楼八楼医学装备科</w:t>
            </w:r>
            <w:r>
              <w:rPr>
                <w:rFonts w:ascii="宋体" w:eastAsia="宋体" w:hAnsi="宋体" w:cs="宋体" w:hint="eastAsia"/>
                <w:sz w:val="28"/>
                <w:szCs w:val="28"/>
              </w:rPr>
              <w:t>.</w:t>
            </w:r>
          </w:p>
          <w:p w:rsidR="00084532" w:rsidRDefault="003D0236">
            <w:pPr>
              <w:spacing w:line="500" w:lineRule="exact"/>
              <w:ind w:firstLineChars="100" w:firstLine="280"/>
              <w:rPr>
                <w:rFonts w:ascii="宋体" w:eastAsia="宋体" w:hAnsi="宋体" w:cs="宋体"/>
                <w:sz w:val="28"/>
                <w:szCs w:val="28"/>
              </w:rPr>
            </w:pPr>
            <w:r>
              <w:rPr>
                <w:rFonts w:ascii="宋体" w:eastAsia="宋体" w:hAnsi="宋体" w:cs="宋体" w:hint="eastAsia"/>
                <w:sz w:val="28"/>
                <w:szCs w:val="28"/>
              </w:rPr>
              <w:t>联系人：李老师</w:t>
            </w:r>
            <w:r>
              <w:rPr>
                <w:rFonts w:ascii="宋体" w:eastAsia="宋体" w:hAnsi="宋体" w:cs="宋体" w:hint="eastAsia"/>
                <w:sz w:val="28"/>
                <w:szCs w:val="28"/>
              </w:rPr>
              <w:t>电话：</w:t>
            </w:r>
            <w:r>
              <w:rPr>
                <w:rFonts w:ascii="宋体" w:eastAsia="宋体" w:hAnsi="宋体" w:cs="宋体" w:hint="eastAsia"/>
                <w:sz w:val="28"/>
                <w:szCs w:val="28"/>
              </w:rPr>
              <w:t>0826-581789</w:t>
            </w:r>
            <w:r>
              <w:rPr>
                <w:rFonts w:ascii="宋体" w:eastAsia="宋体" w:hAnsi="宋体" w:cs="宋体" w:hint="eastAsia"/>
                <w:sz w:val="28"/>
                <w:szCs w:val="28"/>
              </w:rPr>
              <w:t>。</w:t>
            </w:r>
          </w:p>
          <w:p w:rsidR="00084532" w:rsidRDefault="003D0236">
            <w:pPr>
              <w:snapToGrid w:val="0"/>
              <w:spacing w:line="460" w:lineRule="exact"/>
              <w:ind w:firstLineChars="100" w:firstLine="280"/>
              <w:jc w:val="left"/>
              <w:rPr>
                <w:rFonts w:ascii="宋体" w:eastAsia="宋体" w:hAnsi="宋体" w:cs="Times New Roman"/>
                <w:sz w:val="28"/>
                <w:szCs w:val="28"/>
              </w:rPr>
            </w:pPr>
            <w:r>
              <w:rPr>
                <w:rFonts w:ascii="宋体" w:eastAsia="宋体" w:hAnsi="宋体" w:cs="Times New Roman" w:hint="eastAsia"/>
                <w:sz w:val="28"/>
                <w:szCs w:val="28"/>
              </w:rPr>
              <w:t>需提供以下资料（均需加盖单位鲜章）：</w:t>
            </w:r>
            <w:r>
              <w:rPr>
                <w:rFonts w:ascii="宋体" w:eastAsia="宋体" w:hAnsi="宋体" w:cs="Times New Roman" w:hint="eastAsia"/>
                <w:sz w:val="28"/>
                <w:szCs w:val="28"/>
              </w:rPr>
              <w:t>投标人营业执照、</w:t>
            </w:r>
            <w:r>
              <w:rPr>
                <w:rFonts w:ascii="宋体" w:eastAsia="宋体" w:hAnsi="宋体" w:cs="Times New Roman" w:hint="eastAsia"/>
                <w:sz w:val="28"/>
                <w:szCs w:val="28"/>
              </w:rPr>
              <w:t>法人授权书、</w:t>
            </w:r>
            <w:r>
              <w:rPr>
                <w:rFonts w:ascii="宋体" w:eastAsia="宋体" w:hAnsi="宋体" w:cs="Times New Roman" w:hint="eastAsia"/>
                <w:sz w:val="28"/>
                <w:szCs w:val="28"/>
              </w:rPr>
              <w:t>代理</w:t>
            </w:r>
            <w:r>
              <w:rPr>
                <w:rFonts w:ascii="宋体" w:eastAsia="宋体" w:hAnsi="宋体" w:cs="Times New Roman" w:hint="eastAsia"/>
                <w:sz w:val="28"/>
                <w:szCs w:val="28"/>
              </w:rPr>
              <w:t>人身份证复印件。</w:t>
            </w:r>
          </w:p>
        </w:tc>
      </w:tr>
      <w:tr w:rsidR="00084532">
        <w:trPr>
          <w:trHeight w:val="859"/>
          <w:jc w:val="center"/>
        </w:trPr>
        <w:tc>
          <w:tcPr>
            <w:tcW w:w="700" w:type="dxa"/>
            <w:vAlign w:val="center"/>
          </w:tcPr>
          <w:p w:rsidR="00084532" w:rsidRDefault="003D0236">
            <w:pPr>
              <w:snapToGrid w:val="0"/>
              <w:spacing w:line="460" w:lineRule="exact"/>
              <w:jc w:val="center"/>
              <w:rPr>
                <w:rFonts w:ascii="宋体" w:eastAsia="宋体" w:hAnsi="宋体" w:cs="Times New Roman"/>
                <w:sz w:val="28"/>
                <w:szCs w:val="28"/>
              </w:rPr>
            </w:pPr>
            <w:r>
              <w:rPr>
                <w:rFonts w:ascii="宋体" w:eastAsia="宋体" w:hAnsi="宋体" w:cs="Times New Roman"/>
                <w:sz w:val="28"/>
                <w:szCs w:val="28"/>
              </w:rPr>
              <w:t>4</w:t>
            </w:r>
          </w:p>
        </w:tc>
        <w:tc>
          <w:tcPr>
            <w:tcW w:w="2122" w:type="dxa"/>
            <w:vAlign w:val="center"/>
          </w:tcPr>
          <w:p w:rsidR="00084532" w:rsidRDefault="003D0236">
            <w:pPr>
              <w:snapToGrid w:val="0"/>
              <w:spacing w:line="460" w:lineRule="exact"/>
              <w:jc w:val="center"/>
              <w:rPr>
                <w:rFonts w:ascii="宋体" w:eastAsia="宋体" w:hAnsi="宋体" w:cs="Times New Roman"/>
                <w:sz w:val="28"/>
                <w:szCs w:val="28"/>
              </w:rPr>
            </w:pPr>
            <w:r>
              <w:rPr>
                <w:rFonts w:ascii="宋体" w:eastAsia="宋体" w:hAnsi="宋体" w:cs="Times New Roman" w:hint="eastAsia"/>
                <w:sz w:val="28"/>
                <w:szCs w:val="28"/>
              </w:rPr>
              <w:t>竞争性磋商文件</w:t>
            </w:r>
            <w:r>
              <w:rPr>
                <w:rFonts w:ascii="宋体" w:eastAsia="宋体" w:hAnsi="宋体" w:cs="Times New Roman" w:hint="eastAsia"/>
                <w:sz w:val="28"/>
                <w:szCs w:val="28"/>
              </w:rPr>
              <w:t>数量</w:t>
            </w:r>
            <w:r>
              <w:rPr>
                <w:rFonts w:ascii="宋体" w:eastAsia="宋体" w:hAnsi="宋体" w:cs="Times New Roman"/>
                <w:sz w:val="28"/>
                <w:szCs w:val="28"/>
              </w:rPr>
              <w:t>、</w:t>
            </w:r>
            <w:r>
              <w:rPr>
                <w:rFonts w:ascii="宋体" w:eastAsia="宋体" w:hAnsi="宋体" w:cs="Times New Roman" w:hint="eastAsia"/>
                <w:sz w:val="28"/>
                <w:szCs w:val="28"/>
              </w:rPr>
              <w:t>提交地点及截止时间</w:t>
            </w:r>
          </w:p>
        </w:tc>
        <w:tc>
          <w:tcPr>
            <w:tcW w:w="6241" w:type="dxa"/>
            <w:vAlign w:val="center"/>
          </w:tcPr>
          <w:p w:rsidR="00084532" w:rsidRDefault="003D0236">
            <w:pPr>
              <w:snapToGrid w:val="0"/>
              <w:spacing w:line="460" w:lineRule="exact"/>
              <w:ind w:leftChars="-1133" w:left="1" w:hangingChars="850" w:hanging="2380"/>
              <w:jc w:val="left"/>
              <w:rPr>
                <w:rFonts w:ascii="宋体" w:eastAsia="宋体" w:hAnsi="宋体" w:cs="Times New Roman"/>
                <w:sz w:val="28"/>
                <w:szCs w:val="28"/>
              </w:rPr>
            </w:pPr>
            <w:r>
              <w:rPr>
                <w:rFonts w:ascii="宋体" w:eastAsia="宋体" w:hAnsi="宋体" w:cs="Times New Roman" w:hint="eastAsia"/>
                <w:sz w:val="28"/>
                <w:szCs w:val="28"/>
              </w:rPr>
              <w:t>所有参加比选的招代理机构应编制“</w:t>
            </w:r>
            <w:r>
              <w:rPr>
                <w:rFonts w:ascii="宋体" w:eastAsia="宋体" w:hAnsi="宋体" w:cs="Times New Roman" w:hint="eastAsia"/>
                <w:sz w:val="28"/>
                <w:szCs w:val="28"/>
              </w:rPr>
              <w:t>竞争性磋商文件</w:t>
            </w:r>
            <w:r>
              <w:rPr>
                <w:rFonts w:ascii="宋体" w:eastAsia="宋体" w:hAnsi="宋体" w:cs="Times New Roman" w:hint="eastAsia"/>
                <w:sz w:val="28"/>
                <w:szCs w:val="28"/>
              </w:rPr>
              <w:t>”，正本一套，副本二套。</w:t>
            </w:r>
            <w:r>
              <w:rPr>
                <w:rFonts w:ascii="宋体" w:eastAsia="宋体" w:hAnsi="宋体" w:cs="Times New Roman" w:hint="eastAsia"/>
                <w:sz w:val="28"/>
                <w:szCs w:val="28"/>
              </w:rPr>
              <w:t>竞争性磋商文件递交时间：</w:t>
            </w:r>
            <w:r>
              <w:rPr>
                <w:rFonts w:ascii="宋体" w:eastAsia="宋体" w:hAnsi="宋体" w:cs="Times New Roman"/>
                <w:sz w:val="28"/>
                <w:szCs w:val="28"/>
              </w:rPr>
              <w:t>2020</w:t>
            </w:r>
            <w:r>
              <w:rPr>
                <w:rFonts w:ascii="宋体" w:eastAsia="宋体" w:hAnsi="宋体" w:cs="Times New Roman"/>
                <w:sz w:val="28"/>
                <w:szCs w:val="28"/>
              </w:rPr>
              <w:t>年</w:t>
            </w:r>
            <w:r>
              <w:rPr>
                <w:rFonts w:ascii="宋体" w:eastAsia="宋体" w:hAnsi="宋体" w:cs="Times New Roman" w:hint="eastAsia"/>
                <w:sz w:val="28"/>
                <w:szCs w:val="28"/>
              </w:rPr>
              <w:t>6</w:t>
            </w:r>
            <w:r>
              <w:rPr>
                <w:rFonts w:ascii="宋体" w:eastAsia="宋体" w:hAnsi="宋体" w:cs="Times New Roman"/>
                <w:sz w:val="28"/>
                <w:szCs w:val="28"/>
              </w:rPr>
              <w:t>月</w:t>
            </w:r>
            <w:r>
              <w:rPr>
                <w:rFonts w:ascii="宋体" w:eastAsia="宋体" w:hAnsi="宋体" w:cs="Times New Roman" w:hint="eastAsia"/>
                <w:sz w:val="28"/>
                <w:szCs w:val="28"/>
              </w:rPr>
              <w:t>1</w:t>
            </w:r>
            <w:r>
              <w:rPr>
                <w:rFonts w:ascii="宋体" w:eastAsia="宋体" w:hAnsi="宋体" w:cs="Times New Roman" w:hint="eastAsia"/>
                <w:sz w:val="28"/>
                <w:szCs w:val="28"/>
              </w:rPr>
              <w:t>9</w:t>
            </w:r>
            <w:r>
              <w:rPr>
                <w:rFonts w:ascii="宋体" w:eastAsia="宋体" w:hAnsi="宋体" w:cs="Times New Roman"/>
                <w:sz w:val="28"/>
                <w:szCs w:val="28"/>
              </w:rPr>
              <w:t>日</w:t>
            </w:r>
            <w:r>
              <w:rPr>
                <w:rFonts w:ascii="宋体" w:eastAsia="宋体" w:hAnsi="宋体" w:cs="Times New Roman" w:hint="eastAsia"/>
                <w:sz w:val="28"/>
                <w:szCs w:val="28"/>
              </w:rPr>
              <w:t>1</w:t>
            </w:r>
            <w:r>
              <w:rPr>
                <w:rFonts w:ascii="宋体" w:eastAsia="宋体" w:hAnsi="宋体" w:cs="Times New Roman" w:hint="eastAsia"/>
                <w:sz w:val="28"/>
                <w:szCs w:val="28"/>
              </w:rPr>
              <w:t>0</w:t>
            </w:r>
            <w:r>
              <w:rPr>
                <w:rFonts w:ascii="宋体" w:eastAsia="宋体" w:hAnsi="宋体" w:cs="Times New Roman"/>
                <w:sz w:val="28"/>
                <w:szCs w:val="28"/>
              </w:rPr>
              <w:t>：</w:t>
            </w:r>
            <w:r>
              <w:rPr>
                <w:rFonts w:ascii="宋体" w:eastAsia="宋体" w:hAnsi="宋体" w:cs="Times New Roman"/>
                <w:sz w:val="28"/>
                <w:szCs w:val="28"/>
              </w:rPr>
              <w:t xml:space="preserve">00 </w:t>
            </w:r>
            <w:r>
              <w:rPr>
                <w:rFonts w:ascii="宋体" w:eastAsia="宋体" w:hAnsi="宋体" w:cs="Times New Roman" w:hint="eastAsia"/>
                <w:sz w:val="28"/>
                <w:szCs w:val="28"/>
              </w:rPr>
              <w:t>-</w:t>
            </w:r>
            <w:r>
              <w:rPr>
                <w:rFonts w:ascii="宋体" w:eastAsia="宋体" w:hAnsi="宋体" w:cs="Times New Roman"/>
                <w:sz w:val="28"/>
                <w:szCs w:val="28"/>
              </w:rPr>
              <w:t>2020</w:t>
            </w:r>
            <w:r>
              <w:rPr>
                <w:rFonts w:ascii="宋体" w:eastAsia="宋体" w:hAnsi="宋体" w:cs="Times New Roman"/>
                <w:sz w:val="28"/>
                <w:szCs w:val="28"/>
              </w:rPr>
              <w:t>年</w:t>
            </w:r>
            <w:r>
              <w:rPr>
                <w:rFonts w:ascii="宋体" w:eastAsia="宋体" w:hAnsi="宋体" w:cs="Times New Roman" w:hint="eastAsia"/>
                <w:sz w:val="28"/>
                <w:szCs w:val="28"/>
              </w:rPr>
              <w:t>6</w:t>
            </w:r>
            <w:r>
              <w:rPr>
                <w:rFonts w:ascii="宋体" w:eastAsia="宋体" w:hAnsi="宋体" w:cs="Times New Roman"/>
                <w:sz w:val="28"/>
                <w:szCs w:val="28"/>
              </w:rPr>
              <w:t>月</w:t>
            </w:r>
            <w:r>
              <w:rPr>
                <w:rFonts w:ascii="宋体" w:eastAsia="宋体" w:hAnsi="宋体" w:cs="Times New Roman" w:hint="eastAsia"/>
                <w:sz w:val="28"/>
                <w:szCs w:val="28"/>
              </w:rPr>
              <w:t>1</w:t>
            </w:r>
            <w:r>
              <w:rPr>
                <w:rFonts w:ascii="宋体" w:eastAsia="宋体" w:hAnsi="宋体" w:cs="Times New Roman" w:hint="eastAsia"/>
                <w:sz w:val="28"/>
                <w:szCs w:val="28"/>
              </w:rPr>
              <w:t>9</w:t>
            </w:r>
            <w:r>
              <w:rPr>
                <w:rFonts w:ascii="宋体" w:eastAsia="宋体" w:hAnsi="宋体" w:cs="Times New Roman"/>
                <w:sz w:val="28"/>
                <w:szCs w:val="28"/>
              </w:rPr>
              <w:t>日</w:t>
            </w:r>
            <w:r>
              <w:rPr>
                <w:rFonts w:ascii="宋体" w:eastAsia="宋体" w:hAnsi="宋体" w:cs="Times New Roman" w:hint="eastAsia"/>
                <w:sz w:val="28"/>
                <w:szCs w:val="28"/>
              </w:rPr>
              <w:t>1</w:t>
            </w:r>
            <w:r>
              <w:rPr>
                <w:rFonts w:ascii="宋体" w:eastAsia="宋体" w:hAnsi="宋体" w:cs="Times New Roman" w:hint="eastAsia"/>
                <w:sz w:val="28"/>
                <w:szCs w:val="28"/>
              </w:rPr>
              <w:t>0</w:t>
            </w:r>
            <w:r>
              <w:rPr>
                <w:rFonts w:ascii="宋体" w:eastAsia="宋体" w:hAnsi="宋体" w:cs="Times New Roman"/>
                <w:sz w:val="28"/>
                <w:szCs w:val="28"/>
              </w:rPr>
              <w:t>：</w:t>
            </w:r>
            <w:r>
              <w:rPr>
                <w:rFonts w:ascii="宋体" w:eastAsia="宋体" w:hAnsi="宋体" w:cs="Times New Roman"/>
                <w:sz w:val="28"/>
                <w:szCs w:val="28"/>
              </w:rPr>
              <w:t>00</w:t>
            </w:r>
            <w:r>
              <w:rPr>
                <w:rFonts w:ascii="宋体" w:eastAsia="宋体" w:hAnsi="宋体" w:cs="Times New Roman" w:hint="eastAsia"/>
                <w:sz w:val="28"/>
                <w:szCs w:val="28"/>
              </w:rPr>
              <w:t>；地点：岳池县人民医院门诊六楼敬业厅</w:t>
            </w:r>
            <w:r>
              <w:rPr>
                <w:rFonts w:ascii="宋体" w:eastAsia="宋体" w:hAnsi="宋体" w:cs="Times New Roman"/>
                <w:sz w:val="28"/>
                <w:szCs w:val="28"/>
              </w:rPr>
              <w:t>。逾期不予受理。</w:t>
            </w:r>
          </w:p>
        </w:tc>
      </w:tr>
      <w:tr w:rsidR="00084532">
        <w:trPr>
          <w:trHeight w:val="1115"/>
          <w:jc w:val="center"/>
        </w:trPr>
        <w:tc>
          <w:tcPr>
            <w:tcW w:w="700" w:type="dxa"/>
            <w:vAlign w:val="center"/>
          </w:tcPr>
          <w:p w:rsidR="00084532" w:rsidRDefault="003D0236">
            <w:pPr>
              <w:snapToGrid w:val="0"/>
              <w:spacing w:line="460" w:lineRule="exact"/>
              <w:jc w:val="center"/>
              <w:rPr>
                <w:rFonts w:ascii="宋体" w:eastAsia="宋体" w:hAnsi="宋体" w:cs="Times New Roman"/>
                <w:sz w:val="28"/>
                <w:szCs w:val="28"/>
              </w:rPr>
            </w:pPr>
            <w:r>
              <w:rPr>
                <w:rFonts w:ascii="宋体" w:eastAsia="宋体" w:hAnsi="宋体" w:cs="Times New Roman"/>
                <w:sz w:val="28"/>
                <w:szCs w:val="28"/>
              </w:rPr>
              <w:lastRenderedPageBreak/>
              <w:t>5</w:t>
            </w:r>
          </w:p>
        </w:tc>
        <w:tc>
          <w:tcPr>
            <w:tcW w:w="2122" w:type="dxa"/>
            <w:vAlign w:val="center"/>
          </w:tcPr>
          <w:p w:rsidR="00084532" w:rsidRDefault="003D0236">
            <w:pPr>
              <w:snapToGrid w:val="0"/>
              <w:spacing w:line="460" w:lineRule="exact"/>
              <w:jc w:val="center"/>
              <w:rPr>
                <w:rFonts w:ascii="宋体" w:eastAsia="宋体" w:hAnsi="宋体" w:cs="Times New Roman"/>
                <w:sz w:val="28"/>
                <w:szCs w:val="28"/>
              </w:rPr>
            </w:pPr>
            <w:r>
              <w:rPr>
                <w:rFonts w:ascii="宋体" w:eastAsia="宋体" w:hAnsi="宋体" w:cs="Times New Roman" w:hint="eastAsia"/>
                <w:sz w:val="28"/>
                <w:szCs w:val="28"/>
              </w:rPr>
              <w:t>评审方法</w:t>
            </w:r>
          </w:p>
        </w:tc>
        <w:tc>
          <w:tcPr>
            <w:tcW w:w="6241" w:type="dxa"/>
            <w:vAlign w:val="center"/>
          </w:tcPr>
          <w:p w:rsidR="00084532" w:rsidRDefault="003D0236">
            <w:pPr>
              <w:snapToGrid w:val="0"/>
              <w:spacing w:line="460" w:lineRule="exact"/>
              <w:jc w:val="left"/>
              <w:rPr>
                <w:rFonts w:ascii="宋体" w:eastAsia="宋体" w:hAnsi="宋体" w:cs="Times New Roman"/>
                <w:sz w:val="28"/>
                <w:szCs w:val="28"/>
              </w:rPr>
            </w:pPr>
            <w:r>
              <w:rPr>
                <w:rFonts w:ascii="宋体" w:eastAsia="宋体" w:hAnsi="宋体" w:cs="Times New Roman" w:hint="eastAsia"/>
                <w:sz w:val="28"/>
                <w:szCs w:val="28"/>
              </w:rPr>
              <w:t>综合评分法</w:t>
            </w:r>
          </w:p>
        </w:tc>
      </w:tr>
    </w:tbl>
    <w:p w:rsidR="00084532" w:rsidRDefault="003D0236">
      <w:pPr>
        <w:pStyle w:val="1"/>
        <w:jc w:val="center"/>
        <w:rPr>
          <w:rFonts w:ascii="宋体" w:eastAsia="宋体" w:hAnsi="宋体" w:cs="Times New Roman"/>
          <w:sz w:val="32"/>
          <w:szCs w:val="32"/>
        </w:rPr>
      </w:pPr>
      <w:r>
        <w:rPr>
          <w:rFonts w:ascii="宋体" w:eastAsia="宋体" w:hAnsi="宋体" w:cs="Times New Roman"/>
          <w:b w:val="0"/>
          <w:sz w:val="32"/>
          <w:szCs w:val="32"/>
        </w:rPr>
        <w:br w:type="page"/>
      </w:r>
      <w:bookmarkStart w:id="2" w:name="_Toc17281506"/>
      <w:r>
        <w:rPr>
          <w:rFonts w:ascii="宋体" w:eastAsia="宋体" w:hAnsi="宋体" w:cs="Times New Roman" w:hint="eastAsia"/>
          <w:sz w:val="36"/>
          <w:szCs w:val="32"/>
        </w:rPr>
        <w:lastRenderedPageBreak/>
        <w:t>第二章项目</w:t>
      </w:r>
      <w:r>
        <w:rPr>
          <w:rFonts w:ascii="宋体" w:eastAsia="宋体" w:hAnsi="宋体" w:cs="Times New Roman"/>
          <w:sz w:val="36"/>
          <w:szCs w:val="32"/>
        </w:rPr>
        <w:t>概况</w:t>
      </w:r>
      <w:bookmarkEnd w:id="2"/>
    </w:p>
    <w:p w:rsidR="00084532" w:rsidRDefault="00084532">
      <w:pPr>
        <w:tabs>
          <w:tab w:val="left" w:pos="3480"/>
        </w:tabs>
        <w:spacing w:line="460" w:lineRule="exact"/>
        <w:ind w:leftChars="67" w:left="141" w:firstLineChars="200" w:firstLine="420"/>
        <w:rPr>
          <w:rFonts w:ascii="宋体" w:eastAsia="宋体" w:hAnsi="宋体" w:cs="Times New Roman"/>
          <w:szCs w:val="21"/>
        </w:rPr>
      </w:pPr>
    </w:p>
    <w:p w:rsidR="00084532" w:rsidRDefault="003D0236">
      <w:pPr>
        <w:widowControl/>
        <w:adjustRightInd w:val="0"/>
        <w:snapToGrid w:val="0"/>
        <w:spacing w:line="48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本次仅针对岳池县人民医院医用耗材</w:t>
      </w:r>
      <w:r>
        <w:rPr>
          <w:rFonts w:ascii="宋体" w:eastAsia="宋体" w:hAnsi="宋体" w:cs="Times New Roman" w:hint="eastAsia"/>
          <w:sz w:val="28"/>
          <w:szCs w:val="28"/>
        </w:rPr>
        <w:t>实施</w:t>
      </w:r>
      <w:r>
        <w:rPr>
          <w:rFonts w:ascii="宋体" w:eastAsia="宋体" w:hAnsi="宋体" w:cs="Times New Roman" w:hint="eastAsia"/>
          <w:sz w:val="28"/>
          <w:szCs w:val="28"/>
        </w:rPr>
        <w:t>主渠道配送服务招</w:t>
      </w:r>
      <w:r>
        <w:rPr>
          <w:rFonts w:ascii="宋体" w:eastAsia="宋体" w:hAnsi="宋体" w:cs="Times New Roman"/>
          <w:sz w:val="28"/>
          <w:szCs w:val="28"/>
        </w:rPr>
        <w:t>选</w:t>
      </w:r>
      <w:r>
        <w:rPr>
          <w:rFonts w:ascii="宋体" w:eastAsia="宋体" w:hAnsi="宋体" w:cs="Times New Roman" w:hint="eastAsia"/>
          <w:sz w:val="28"/>
          <w:szCs w:val="28"/>
        </w:rPr>
        <w:t>招标</w:t>
      </w:r>
      <w:r>
        <w:rPr>
          <w:rFonts w:ascii="宋体" w:eastAsia="宋体" w:hAnsi="宋体" w:cs="Times New Roman"/>
          <w:sz w:val="28"/>
          <w:szCs w:val="28"/>
        </w:rPr>
        <w:t>代理机构，中选</w:t>
      </w:r>
      <w:r>
        <w:rPr>
          <w:rFonts w:ascii="宋体" w:eastAsia="宋体" w:hAnsi="宋体" w:cs="Times New Roman" w:hint="eastAsia"/>
          <w:sz w:val="28"/>
          <w:szCs w:val="28"/>
        </w:rPr>
        <w:t>代理</w:t>
      </w:r>
      <w:r>
        <w:rPr>
          <w:rFonts w:ascii="宋体" w:eastAsia="宋体" w:hAnsi="宋体" w:cs="Times New Roman"/>
          <w:sz w:val="28"/>
          <w:szCs w:val="28"/>
        </w:rPr>
        <w:t>机构须按政府采购</w:t>
      </w:r>
      <w:r>
        <w:rPr>
          <w:rFonts w:ascii="宋体" w:eastAsia="宋体" w:hAnsi="宋体" w:cs="Times New Roman" w:hint="eastAsia"/>
          <w:sz w:val="28"/>
          <w:szCs w:val="28"/>
        </w:rPr>
        <w:t>要求</w:t>
      </w:r>
      <w:r>
        <w:rPr>
          <w:rFonts w:ascii="宋体" w:eastAsia="宋体" w:hAnsi="宋体" w:cs="Times New Roman"/>
          <w:sz w:val="28"/>
          <w:szCs w:val="28"/>
        </w:rPr>
        <w:t>完成本项目的招标</w:t>
      </w:r>
      <w:r>
        <w:rPr>
          <w:rFonts w:ascii="宋体" w:eastAsia="宋体" w:hAnsi="宋体" w:cs="Times New Roman" w:hint="eastAsia"/>
          <w:sz w:val="28"/>
          <w:szCs w:val="28"/>
        </w:rPr>
        <w:t>程序。</w:t>
      </w:r>
    </w:p>
    <w:p w:rsidR="00084532" w:rsidRDefault="00084532">
      <w:pPr>
        <w:snapToGrid w:val="0"/>
        <w:spacing w:line="460" w:lineRule="exact"/>
        <w:rPr>
          <w:rFonts w:ascii="宋体" w:eastAsia="宋体" w:hAnsi="宋体" w:cs="Times New Roman"/>
          <w:sz w:val="28"/>
          <w:szCs w:val="28"/>
        </w:rPr>
      </w:pPr>
    </w:p>
    <w:p w:rsidR="00084532" w:rsidRDefault="00084532">
      <w:pPr>
        <w:snapToGrid w:val="0"/>
        <w:spacing w:line="460" w:lineRule="exact"/>
        <w:ind w:right="560" w:firstLineChars="1550" w:firstLine="4340"/>
        <w:jc w:val="right"/>
        <w:rPr>
          <w:rFonts w:ascii="宋体" w:eastAsia="宋体" w:hAnsi="宋体" w:cs="Times New Roman"/>
          <w:sz w:val="28"/>
          <w:szCs w:val="28"/>
        </w:rPr>
      </w:pPr>
    </w:p>
    <w:p w:rsidR="00084532" w:rsidRDefault="00084532">
      <w:pPr>
        <w:snapToGrid w:val="0"/>
        <w:spacing w:line="460" w:lineRule="exact"/>
        <w:ind w:right="560" w:firstLineChars="1550" w:firstLine="4340"/>
        <w:jc w:val="right"/>
        <w:rPr>
          <w:rFonts w:ascii="宋体" w:eastAsia="宋体" w:hAnsi="宋体" w:cs="Times New Roman"/>
          <w:sz w:val="28"/>
          <w:szCs w:val="28"/>
        </w:rPr>
      </w:pPr>
    </w:p>
    <w:p w:rsidR="00084532" w:rsidRDefault="00084532">
      <w:pPr>
        <w:snapToGrid w:val="0"/>
        <w:spacing w:line="460" w:lineRule="exact"/>
        <w:ind w:right="560" w:firstLineChars="1550" w:firstLine="4340"/>
        <w:jc w:val="right"/>
        <w:rPr>
          <w:rFonts w:ascii="宋体" w:eastAsia="宋体" w:hAnsi="宋体" w:cs="Times New Roman"/>
          <w:sz w:val="28"/>
          <w:szCs w:val="28"/>
        </w:rPr>
      </w:pPr>
    </w:p>
    <w:p w:rsidR="00084532" w:rsidRDefault="00084532">
      <w:pPr>
        <w:snapToGrid w:val="0"/>
        <w:spacing w:line="460" w:lineRule="exact"/>
        <w:jc w:val="center"/>
        <w:rPr>
          <w:rFonts w:ascii="宋体" w:eastAsia="宋体" w:hAnsi="宋体" w:cs="Times New Roman"/>
          <w:b/>
          <w:sz w:val="32"/>
          <w:szCs w:val="32"/>
        </w:rPr>
      </w:pPr>
    </w:p>
    <w:p w:rsidR="00084532" w:rsidRDefault="003D0236">
      <w:pPr>
        <w:widowControl/>
        <w:jc w:val="left"/>
        <w:rPr>
          <w:rFonts w:ascii="宋体" w:eastAsia="宋体" w:hAnsi="宋体" w:cs="Times New Roman"/>
          <w:b/>
          <w:sz w:val="36"/>
          <w:szCs w:val="32"/>
        </w:rPr>
      </w:pPr>
      <w:r>
        <w:rPr>
          <w:rFonts w:ascii="宋体" w:eastAsia="宋体" w:hAnsi="宋体" w:cs="Times New Roman"/>
          <w:b/>
          <w:sz w:val="36"/>
          <w:szCs w:val="32"/>
        </w:rPr>
        <w:br w:type="page"/>
      </w:r>
    </w:p>
    <w:p w:rsidR="00084532" w:rsidRDefault="003D0236">
      <w:pPr>
        <w:pStyle w:val="1"/>
        <w:jc w:val="center"/>
        <w:rPr>
          <w:rFonts w:ascii="宋体" w:eastAsia="宋体" w:hAnsi="宋体" w:cs="Times New Roman"/>
          <w:sz w:val="36"/>
          <w:szCs w:val="32"/>
        </w:rPr>
      </w:pPr>
      <w:bookmarkStart w:id="3" w:name="_Toc17281507"/>
      <w:r>
        <w:rPr>
          <w:rFonts w:ascii="宋体" w:eastAsia="宋体" w:hAnsi="宋体" w:cs="Times New Roman" w:hint="eastAsia"/>
          <w:sz w:val="36"/>
          <w:szCs w:val="32"/>
        </w:rPr>
        <w:lastRenderedPageBreak/>
        <w:t>第三章</w:t>
      </w:r>
      <w:r>
        <w:rPr>
          <w:rFonts w:ascii="宋体" w:eastAsia="宋体" w:hAnsi="宋体" w:cs="Times New Roman" w:hint="eastAsia"/>
          <w:sz w:val="36"/>
          <w:szCs w:val="32"/>
        </w:rPr>
        <w:t>竞争性磋商文件</w:t>
      </w:r>
      <w:r>
        <w:rPr>
          <w:rFonts w:ascii="宋体" w:eastAsia="宋体" w:hAnsi="宋体" w:cs="Times New Roman" w:hint="eastAsia"/>
          <w:sz w:val="36"/>
          <w:szCs w:val="32"/>
        </w:rPr>
        <w:t>的编制及</w:t>
      </w:r>
      <w:r>
        <w:rPr>
          <w:rFonts w:ascii="宋体" w:eastAsia="宋体" w:hAnsi="宋体" w:cs="Times New Roman"/>
          <w:sz w:val="36"/>
          <w:szCs w:val="32"/>
        </w:rPr>
        <w:t>密封</w:t>
      </w:r>
      <w:r>
        <w:rPr>
          <w:rFonts w:ascii="宋体" w:eastAsia="宋体" w:hAnsi="宋体" w:cs="Times New Roman" w:hint="eastAsia"/>
          <w:sz w:val="36"/>
          <w:szCs w:val="32"/>
        </w:rPr>
        <w:t>要求</w:t>
      </w:r>
      <w:bookmarkEnd w:id="3"/>
    </w:p>
    <w:p w:rsidR="00084532" w:rsidRDefault="00084532">
      <w:pPr>
        <w:snapToGrid w:val="0"/>
        <w:spacing w:line="460" w:lineRule="exact"/>
        <w:rPr>
          <w:rFonts w:ascii="宋体" w:eastAsia="宋体" w:hAnsi="宋体" w:cs="Times New Roman"/>
          <w:sz w:val="28"/>
          <w:szCs w:val="28"/>
        </w:rPr>
      </w:pPr>
    </w:p>
    <w:p w:rsidR="00084532" w:rsidRDefault="003D0236">
      <w:pPr>
        <w:snapToGrid w:val="0"/>
        <w:spacing w:line="360" w:lineRule="auto"/>
        <w:jc w:val="left"/>
        <w:rPr>
          <w:rFonts w:ascii="宋体" w:eastAsia="宋体" w:hAnsi="宋体" w:cs="Times New Roman"/>
          <w:sz w:val="28"/>
          <w:szCs w:val="28"/>
        </w:rPr>
      </w:pPr>
      <w:r>
        <w:rPr>
          <w:rFonts w:ascii="宋体" w:eastAsia="宋体" w:hAnsi="宋体" w:cs="Times New Roman" w:hint="eastAsia"/>
          <w:sz w:val="28"/>
          <w:szCs w:val="28"/>
        </w:rPr>
        <w:t>一、</w:t>
      </w:r>
      <w:r>
        <w:rPr>
          <w:rFonts w:ascii="宋体" w:eastAsia="宋体" w:hAnsi="宋体" w:cs="Times New Roman" w:hint="eastAsia"/>
          <w:sz w:val="28"/>
          <w:szCs w:val="28"/>
        </w:rPr>
        <w:t>竞争性磋商文件</w:t>
      </w:r>
      <w:r>
        <w:rPr>
          <w:rFonts w:ascii="宋体" w:eastAsia="宋体" w:hAnsi="宋体" w:cs="Times New Roman" w:hint="eastAsia"/>
          <w:sz w:val="28"/>
          <w:szCs w:val="28"/>
        </w:rPr>
        <w:t>的语言</w:t>
      </w:r>
      <w:r>
        <w:rPr>
          <w:rFonts w:ascii="宋体" w:eastAsia="宋体" w:hAnsi="宋体" w:cs="Times New Roman" w:hint="eastAsia"/>
          <w:sz w:val="28"/>
          <w:szCs w:val="28"/>
        </w:rPr>
        <w:t>：</w:t>
      </w:r>
    </w:p>
    <w:p w:rsidR="00084532" w:rsidRDefault="003D0236">
      <w:pPr>
        <w:snapToGrid w:val="0"/>
        <w:spacing w:line="360" w:lineRule="auto"/>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采购代理机构的</w:t>
      </w:r>
      <w:r>
        <w:rPr>
          <w:rFonts w:ascii="宋体" w:eastAsia="宋体" w:hAnsi="宋体" w:cs="Times New Roman" w:hint="eastAsia"/>
          <w:sz w:val="28"/>
          <w:szCs w:val="28"/>
        </w:rPr>
        <w:t>竞争性磋商文件</w:t>
      </w:r>
      <w:r>
        <w:rPr>
          <w:rFonts w:ascii="宋体" w:eastAsia="宋体" w:hAnsi="宋体" w:cs="Times New Roman" w:hint="eastAsia"/>
          <w:sz w:val="28"/>
          <w:szCs w:val="28"/>
        </w:rPr>
        <w:t>应用中文（汉语）写成。</w:t>
      </w:r>
    </w:p>
    <w:p w:rsidR="00084532" w:rsidRDefault="003D0236">
      <w:pPr>
        <w:snapToGrid w:val="0"/>
        <w:spacing w:line="360" w:lineRule="auto"/>
        <w:ind w:left="560" w:hangingChars="200" w:hanging="560"/>
        <w:jc w:val="left"/>
        <w:rPr>
          <w:rFonts w:ascii="宋体" w:eastAsia="宋体" w:hAnsi="宋体" w:cs="Times New Roman"/>
          <w:sz w:val="28"/>
          <w:szCs w:val="28"/>
        </w:rPr>
      </w:pPr>
      <w:r>
        <w:rPr>
          <w:rFonts w:ascii="宋体" w:eastAsia="宋体" w:hAnsi="宋体" w:cs="Times New Roman" w:hint="eastAsia"/>
          <w:sz w:val="28"/>
          <w:szCs w:val="28"/>
        </w:rPr>
        <w:t>二</w:t>
      </w:r>
      <w:r>
        <w:rPr>
          <w:rFonts w:ascii="宋体" w:eastAsia="宋体" w:hAnsi="宋体" w:cs="Times New Roman"/>
          <w:sz w:val="28"/>
          <w:szCs w:val="28"/>
        </w:rPr>
        <w:t>、</w:t>
      </w:r>
      <w:r>
        <w:rPr>
          <w:rFonts w:ascii="宋体" w:eastAsia="宋体" w:hAnsi="宋体" w:cs="Times New Roman" w:hint="eastAsia"/>
          <w:sz w:val="28"/>
          <w:szCs w:val="28"/>
        </w:rPr>
        <w:t>竞争性磋商文件</w:t>
      </w:r>
      <w:r>
        <w:rPr>
          <w:rFonts w:ascii="宋体" w:eastAsia="宋体" w:hAnsi="宋体" w:cs="Times New Roman" w:hint="eastAsia"/>
          <w:sz w:val="28"/>
          <w:szCs w:val="28"/>
        </w:rPr>
        <w:t>须</w:t>
      </w:r>
      <w:r>
        <w:rPr>
          <w:rFonts w:ascii="宋体" w:eastAsia="宋体" w:hAnsi="宋体" w:cs="Times New Roman"/>
          <w:sz w:val="28"/>
          <w:szCs w:val="28"/>
        </w:rPr>
        <w:t>胶装且</w:t>
      </w:r>
      <w:r>
        <w:rPr>
          <w:rFonts w:ascii="宋体" w:eastAsia="宋体" w:hAnsi="宋体" w:cs="Times New Roman" w:hint="eastAsia"/>
          <w:sz w:val="28"/>
          <w:szCs w:val="28"/>
        </w:rPr>
        <w:t>不得有松散页。</w:t>
      </w:r>
    </w:p>
    <w:p w:rsidR="00084532" w:rsidRDefault="003D0236">
      <w:pPr>
        <w:snapToGrid w:val="0"/>
        <w:spacing w:line="360" w:lineRule="auto"/>
        <w:ind w:left="560" w:hangingChars="200" w:hanging="560"/>
        <w:jc w:val="left"/>
        <w:rPr>
          <w:rFonts w:ascii="宋体" w:eastAsia="宋体" w:hAnsi="宋体" w:cs="Times New Roman"/>
          <w:sz w:val="28"/>
          <w:szCs w:val="28"/>
        </w:rPr>
      </w:pPr>
      <w:r>
        <w:rPr>
          <w:rFonts w:ascii="宋体" w:eastAsia="宋体" w:hAnsi="宋体" w:cs="Times New Roman" w:hint="eastAsia"/>
          <w:sz w:val="28"/>
          <w:szCs w:val="28"/>
        </w:rPr>
        <w:t>三、</w:t>
      </w:r>
      <w:r>
        <w:rPr>
          <w:rFonts w:ascii="宋体" w:eastAsia="宋体" w:hAnsi="宋体" w:cs="Times New Roman" w:hint="eastAsia"/>
          <w:sz w:val="28"/>
          <w:szCs w:val="28"/>
        </w:rPr>
        <w:t>竞争性磋商文件</w:t>
      </w:r>
      <w:r>
        <w:rPr>
          <w:rFonts w:ascii="宋体" w:eastAsia="宋体" w:hAnsi="宋体" w:cs="Times New Roman" w:hint="eastAsia"/>
          <w:sz w:val="28"/>
          <w:szCs w:val="28"/>
        </w:rPr>
        <w:t>除签字外，全部用不褪色的墨水</w:t>
      </w:r>
      <w:r>
        <w:rPr>
          <w:rFonts w:ascii="宋体" w:eastAsia="宋体" w:hAnsi="宋体" w:cs="Times New Roman" w:hint="eastAsia"/>
          <w:sz w:val="28"/>
          <w:szCs w:val="28"/>
        </w:rPr>
        <w:t>(</w:t>
      </w:r>
      <w:r>
        <w:rPr>
          <w:rFonts w:ascii="宋体" w:eastAsia="宋体" w:hAnsi="宋体" w:cs="Times New Roman" w:hint="eastAsia"/>
          <w:sz w:val="28"/>
          <w:szCs w:val="28"/>
        </w:rPr>
        <w:t>粉</w:t>
      </w:r>
      <w:r>
        <w:rPr>
          <w:rFonts w:ascii="宋体" w:eastAsia="宋体" w:hAnsi="宋体" w:cs="Times New Roman" w:hint="eastAsia"/>
          <w:sz w:val="28"/>
          <w:szCs w:val="28"/>
        </w:rPr>
        <w:t>)</w:t>
      </w:r>
      <w:r>
        <w:rPr>
          <w:rFonts w:ascii="宋体" w:eastAsia="宋体" w:hAnsi="宋体" w:cs="Times New Roman" w:hint="eastAsia"/>
          <w:sz w:val="28"/>
          <w:szCs w:val="28"/>
        </w:rPr>
        <w:t>打印，副本可以用正本</w:t>
      </w:r>
      <w:r>
        <w:rPr>
          <w:rFonts w:ascii="宋体" w:eastAsia="宋体" w:hAnsi="宋体" w:cs="Times New Roman"/>
          <w:sz w:val="28"/>
          <w:szCs w:val="28"/>
        </w:rPr>
        <w:t>的</w:t>
      </w:r>
      <w:r>
        <w:rPr>
          <w:rFonts w:ascii="宋体" w:eastAsia="宋体" w:hAnsi="宋体" w:cs="Times New Roman" w:hint="eastAsia"/>
          <w:sz w:val="28"/>
          <w:szCs w:val="28"/>
        </w:rPr>
        <w:t>复印件。</w:t>
      </w:r>
    </w:p>
    <w:p w:rsidR="00084532" w:rsidRDefault="003D0236">
      <w:pPr>
        <w:snapToGrid w:val="0"/>
        <w:spacing w:line="360" w:lineRule="auto"/>
        <w:ind w:left="560" w:hangingChars="200" w:hanging="560"/>
        <w:jc w:val="left"/>
        <w:rPr>
          <w:rFonts w:ascii="宋体" w:eastAsia="宋体" w:hAnsi="宋体" w:cs="Times New Roman"/>
          <w:sz w:val="28"/>
          <w:szCs w:val="28"/>
        </w:rPr>
      </w:pPr>
      <w:r>
        <w:rPr>
          <w:rFonts w:ascii="宋体" w:eastAsia="宋体" w:hAnsi="宋体" w:cs="Times New Roman" w:hint="eastAsia"/>
          <w:sz w:val="28"/>
          <w:szCs w:val="28"/>
        </w:rPr>
        <w:t>四</w:t>
      </w:r>
      <w:r>
        <w:rPr>
          <w:rFonts w:ascii="宋体" w:eastAsia="宋体" w:hAnsi="宋体" w:cs="Times New Roman"/>
          <w:sz w:val="28"/>
          <w:szCs w:val="28"/>
        </w:rPr>
        <w:t>、</w:t>
      </w:r>
      <w:r>
        <w:rPr>
          <w:rFonts w:ascii="宋体" w:eastAsia="宋体" w:hAnsi="宋体" w:cs="Times New Roman" w:hint="eastAsia"/>
          <w:sz w:val="28"/>
          <w:szCs w:val="28"/>
        </w:rPr>
        <w:t>竞争性磋商文件</w:t>
      </w:r>
      <w:r>
        <w:rPr>
          <w:rFonts w:ascii="宋体" w:eastAsia="宋体" w:hAnsi="宋体" w:cs="Times New Roman" w:hint="eastAsia"/>
          <w:sz w:val="28"/>
          <w:szCs w:val="28"/>
        </w:rPr>
        <w:t>的外包装须密封并加盖鲜章</w:t>
      </w:r>
    </w:p>
    <w:p w:rsidR="00084532" w:rsidRDefault="00084532">
      <w:pPr>
        <w:spacing w:line="460" w:lineRule="exact"/>
        <w:rPr>
          <w:rFonts w:ascii="宋体" w:eastAsia="宋体" w:hAnsi="宋体" w:cs="Times New Roman"/>
          <w:b/>
          <w:sz w:val="28"/>
          <w:szCs w:val="28"/>
        </w:rPr>
      </w:pPr>
    </w:p>
    <w:p w:rsidR="00084532" w:rsidRDefault="00084532">
      <w:pPr>
        <w:spacing w:line="460" w:lineRule="exact"/>
        <w:jc w:val="center"/>
        <w:rPr>
          <w:rFonts w:ascii="宋体" w:eastAsia="宋体" w:hAnsi="宋体" w:cs="Times New Roman"/>
          <w:b/>
          <w:sz w:val="32"/>
          <w:szCs w:val="32"/>
        </w:rPr>
      </w:pPr>
    </w:p>
    <w:p w:rsidR="00084532" w:rsidRDefault="003D0236">
      <w:pPr>
        <w:widowControl/>
        <w:jc w:val="left"/>
        <w:rPr>
          <w:rFonts w:ascii="宋体" w:eastAsia="宋体" w:hAnsi="宋体" w:cs="Times New Roman"/>
          <w:b/>
          <w:sz w:val="36"/>
          <w:szCs w:val="32"/>
        </w:rPr>
      </w:pPr>
      <w:r>
        <w:rPr>
          <w:rFonts w:ascii="宋体" w:eastAsia="宋体" w:hAnsi="宋体" w:cs="Times New Roman"/>
          <w:b/>
          <w:sz w:val="36"/>
          <w:szCs w:val="32"/>
        </w:rPr>
        <w:br w:type="page"/>
      </w:r>
    </w:p>
    <w:p w:rsidR="00084532" w:rsidRDefault="003D0236">
      <w:pPr>
        <w:pStyle w:val="1"/>
        <w:jc w:val="center"/>
        <w:rPr>
          <w:rFonts w:ascii="宋体" w:eastAsia="宋体" w:hAnsi="宋体" w:cs="Times New Roman"/>
          <w:sz w:val="36"/>
          <w:szCs w:val="32"/>
        </w:rPr>
      </w:pPr>
      <w:bookmarkStart w:id="4" w:name="_Toc17281508"/>
      <w:r>
        <w:rPr>
          <w:rFonts w:ascii="宋体" w:eastAsia="宋体" w:hAnsi="宋体" w:cs="Times New Roman" w:hint="eastAsia"/>
          <w:sz w:val="36"/>
          <w:szCs w:val="32"/>
        </w:rPr>
        <w:lastRenderedPageBreak/>
        <w:t>第四章</w:t>
      </w:r>
      <w:r>
        <w:rPr>
          <w:rFonts w:ascii="宋体" w:eastAsia="宋体" w:hAnsi="宋体" w:cs="Times New Roman" w:hint="eastAsia"/>
          <w:sz w:val="36"/>
          <w:szCs w:val="32"/>
        </w:rPr>
        <w:t>竞争性磋商文件</w:t>
      </w:r>
      <w:r>
        <w:rPr>
          <w:rFonts w:ascii="宋体" w:eastAsia="宋体" w:hAnsi="宋体" w:cs="Times New Roman" w:hint="eastAsia"/>
          <w:sz w:val="36"/>
          <w:szCs w:val="32"/>
        </w:rPr>
        <w:t>格式</w:t>
      </w:r>
      <w:bookmarkEnd w:id="4"/>
    </w:p>
    <w:p w:rsidR="00084532" w:rsidRDefault="00084532">
      <w:pPr>
        <w:snapToGrid w:val="0"/>
        <w:spacing w:line="460" w:lineRule="exact"/>
        <w:ind w:firstLineChars="100" w:firstLine="280"/>
        <w:rPr>
          <w:rFonts w:ascii="宋体" w:eastAsia="宋体" w:hAnsi="宋体" w:cs="Times New Roman"/>
          <w:sz w:val="28"/>
          <w:szCs w:val="28"/>
        </w:rPr>
      </w:pPr>
    </w:p>
    <w:p w:rsidR="00084532" w:rsidRDefault="003D0236">
      <w:pPr>
        <w:snapToGrid w:val="0"/>
        <w:spacing w:line="480" w:lineRule="auto"/>
        <w:ind w:left="560" w:hangingChars="200" w:hanging="560"/>
        <w:rPr>
          <w:rFonts w:ascii="宋体" w:eastAsia="宋体" w:hAnsi="宋体" w:cs="Times New Roman"/>
          <w:sz w:val="28"/>
          <w:szCs w:val="28"/>
        </w:rPr>
      </w:pPr>
      <w:r>
        <w:rPr>
          <w:rFonts w:ascii="宋体" w:eastAsia="宋体" w:hAnsi="宋体" w:cs="Times New Roman" w:hint="eastAsia"/>
          <w:sz w:val="28"/>
          <w:szCs w:val="28"/>
        </w:rPr>
        <w:t>一、采购代理机构在制作</w:t>
      </w:r>
      <w:r>
        <w:rPr>
          <w:rFonts w:ascii="宋体" w:eastAsia="宋体" w:hAnsi="宋体" w:cs="Times New Roman" w:hint="eastAsia"/>
          <w:sz w:val="28"/>
          <w:szCs w:val="28"/>
        </w:rPr>
        <w:t>竞争性磋商文件</w:t>
      </w:r>
      <w:r>
        <w:rPr>
          <w:rFonts w:ascii="宋体" w:eastAsia="宋体" w:hAnsi="宋体" w:cs="Times New Roman" w:hint="eastAsia"/>
          <w:sz w:val="28"/>
          <w:szCs w:val="28"/>
        </w:rPr>
        <w:t>时必须使用本章所附格式。本章未规定格式的，由采购代理机构根据实际情况自主编制。</w:t>
      </w:r>
    </w:p>
    <w:p w:rsidR="00084532" w:rsidRDefault="003D0236">
      <w:pPr>
        <w:snapToGrid w:val="0"/>
        <w:spacing w:line="480" w:lineRule="auto"/>
        <w:ind w:left="560" w:hangingChars="200" w:hanging="560"/>
        <w:rPr>
          <w:rFonts w:ascii="宋体" w:eastAsia="宋体" w:hAnsi="宋体" w:cs="Times New Roman"/>
          <w:sz w:val="28"/>
          <w:szCs w:val="28"/>
        </w:rPr>
      </w:pPr>
      <w:r>
        <w:rPr>
          <w:rFonts w:ascii="宋体" w:eastAsia="宋体" w:hAnsi="宋体" w:cs="Times New Roman" w:hint="eastAsia"/>
          <w:sz w:val="28"/>
          <w:szCs w:val="28"/>
        </w:rPr>
        <w:t>二、</w:t>
      </w:r>
      <w:r>
        <w:rPr>
          <w:rFonts w:ascii="宋体" w:eastAsia="宋体" w:hAnsi="宋体" w:cs="Times New Roman" w:hint="eastAsia"/>
          <w:sz w:val="28"/>
          <w:szCs w:val="28"/>
        </w:rPr>
        <w:t>竞争性磋商文件</w:t>
      </w:r>
      <w:r>
        <w:rPr>
          <w:rFonts w:ascii="宋体" w:eastAsia="宋体" w:hAnsi="宋体" w:cs="Times New Roman" w:hint="eastAsia"/>
          <w:sz w:val="28"/>
          <w:szCs w:val="28"/>
        </w:rPr>
        <w:t>应在</w:t>
      </w:r>
      <w:r>
        <w:rPr>
          <w:rFonts w:ascii="宋体" w:eastAsia="宋体" w:hAnsi="宋体" w:cs="Times New Roman" w:hint="eastAsia"/>
          <w:sz w:val="28"/>
          <w:szCs w:val="28"/>
        </w:rPr>
        <w:t>竞争性磋商文件</w:t>
      </w:r>
      <w:r>
        <w:rPr>
          <w:rFonts w:ascii="宋体" w:eastAsia="宋体" w:hAnsi="宋体" w:cs="Times New Roman" w:hint="eastAsia"/>
          <w:sz w:val="28"/>
          <w:szCs w:val="28"/>
        </w:rPr>
        <w:t>封面和法定代表人授权书中的“采购代理机构”一栏填上采购代理机构的全称。</w:t>
      </w:r>
    </w:p>
    <w:p w:rsidR="00084532" w:rsidRDefault="003D0236">
      <w:pPr>
        <w:snapToGrid w:val="0"/>
        <w:spacing w:line="480" w:lineRule="auto"/>
        <w:rPr>
          <w:rFonts w:ascii="宋体" w:eastAsia="宋体" w:hAnsi="宋体" w:cs="Times New Roman"/>
          <w:sz w:val="28"/>
          <w:szCs w:val="28"/>
        </w:rPr>
      </w:pPr>
      <w:r>
        <w:rPr>
          <w:rFonts w:ascii="宋体" w:eastAsia="宋体" w:hAnsi="宋体" w:cs="Times New Roman" w:hint="eastAsia"/>
          <w:sz w:val="28"/>
          <w:szCs w:val="28"/>
        </w:rPr>
        <w:t>三、本章所附格式大小只是范例，如填写不下，可另附页。</w:t>
      </w:r>
    </w:p>
    <w:p w:rsidR="00084532" w:rsidRDefault="003D0236">
      <w:pPr>
        <w:snapToGrid w:val="0"/>
        <w:spacing w:line="480" w:lineRule="auto"/>
        <w:ind w:left="560" w:hangingChars="200" w:hanging="560"/>
        <w:rPr>
          <w:rFonts w:ascii="宋体" w:eastAsia="宋体" w:hAnsi="宋体" w:cs="Times New Roman"/>
          <w:sz w:val="28"/>
          <w:szCs w:val="28"/>
        </w:rPr>
      </w:pPr>
      <w:r>
        <w:rPr>
          <w:rFonts w:ascii="宋体" w:eastAsia="宋体" w:hAnsi="宋体" w:cs="Times New Roman" w:hint="eastAsia"/>
          <w:sz w:val="28"/>
          <w:szCs w:val="28"/>
        </w:rPr>
        <w:t>四、采购代理机构应按照</w:t>
      </w:r>
      <w:r>
        <w:rPr>
          <w:rFonts w:ascii="宋体" w:eastAsia="宋体" w:hAnsi="宋体" w:cs="Times New Roman" w:hint="eastAsia"/>
          <w:sz w:val="28"/>
          <w:szCs w:val="28"/>
        </w:rPr>
        <w:t>竞争性磋商文件</w:t>
      </w:r>
      <w:r>
        <w:rPr>
          <w:rFonts w:ascii="宋体" w:eastAsia="宋体" w:hAnsi="宋体" w:cs="Times New Roman" w:hint="eastAsia"/>
          <w:sz w:val="28"/>
          <w:szCs w:val="28"/>
        </w:rPr>
        <w:t>格式的要求，提交</w:t>
      </w:r>
      <w:r>
        <w:rPr>
          <w:rFonts w:ascii="宋体" w:eastAsia="宋体" w:hAnsi="宋体" w:cs="Times New Roman" w:hint="eastAsia"/>
          <w:sz w:val="28"/>
          <w:szCs w:val="28"/>
        </w:rPr>
        <w:t>竞争性磋商文件</w:t>
      </w:r>
      <w:r>
        <w:rPr>
          <w:rFonts w:ascii="宋体" w:eastAsia="宋体" w:hAnsi="宋体" w:cs="Times New Roman" w:hint="eastAsia"/>
          <w:sz w:val="28"/>
          <w:szCs w:val="28"/>
        </w:rPr>
        <w:t>。</w:t>
      </w:r>
    </w:p>
    <w:p w:rsidR="00084532" w:rsidRDefault="00084532">
      <w:pPr>
        <w:snapToGrid w:val="0"/>
        <w:spacing w:line="480" w:lineRule="auto"/>
        <w:rPr>
          <w:rFonts w:ascii="宋体" w:eastAsia="宋体" w:hAnsi="宋体" w:cs="Times New Roman"/>
          <w:sz w:val="28"/>
          <w:szCs w:val="28"/>
        </w:rPr>
      </w:pPr>
    </w:p>
    <w:p w:rsidR="00084532" w:rsidRDefault="00084532">
      <w:pPr>
        <w:snapToGrid w:val="0"/>
        <w:spacing w:line="460" w:lineRule="exact"/>
        <w:rPr>
          <w:rFonts w:ascii="宋体" w:eastAsia="宋体" w:hAnsi="宋体" w:cs="Times New Roman"/>
          <w:b/>
          <w:sz w:val="30"/>
          <w:szCs w:val="30"/>
        </w:rPr>
      </w:pPr>
    </w:p>
    <w:p w:rsidR="00084532" w:rsidRDefault="00084532">
      <w:pPr>
        <w:snapToGrid w:val="0"/>
        <w:spacing w:line="460" w:lineRule="exact"/>
        <w:rPr>
          <w:rFonts w:ascii="宋体" w:eastAsia="宋体" w:hAnsi="宋体" w:cs="Times New Roman"/>
          <w:b/>
          <w:sz w:val="30"/>
          <w:szCs w:val="30"/>
        </w:rPr>
      </w:pPr>
    </w:p>
    <w:p w:rsidR="00084532" w:rsidRDefault="00084532">
      <w:pPr>
        <w:snapToGrid w:val="0"/>
        <w:spacing w:line="460" w:lineRule="exact"/>
        <w:rPr>
          <w:rFonts w:ascii="宋体" w:eastAsia="宋体" w:hAnsi="宋体" w:cs="Times New Roman"/>
          <w:b/>
          <w:sz w:val="30"/>
          <w:szCs w:val="30"/>
        </w:rPr>
      </w:pPr>
    </w:p>
    <w:p w:rsidR="00084532" w:rsidRDefault="00084532">
      <w:pPr>
        <w:spacing w:line="460" w:lineRule="exact"/>
        <w:rPr>
          <w:rFonts w:ascii="宋体" w:eastAsia="宋体" w:hAnsi="宋体" w:cs="Times New Roman"/>
          <w:b/>
          <w:sz w:val="28"/>
          <w:szCs w:val="28"/>
        </w:rPr>
      </w:pPr>
    </w:p>
    <w:p w:rsidR="00084532" w:rsidRDefault="00084532">
      <w:pPr>
        <w:spacing w:line="460" w:lineRule="exact"/>
        <w:rPr>
          <w:rFonts w:ascii="宋体" w:eastAsia="宋体" w:hAnsi="宋体" w:cs="Times New Roman"/>
          <w:b/>
          <w:sz w:val="28"/>
          <w:szCs w:val="28"/>
        </w:rPr>
      </w:pPr>
    </w:p>
    <w:p w:rsidR="00084532" w:rsidRDefault="00084532">
      <w:pPr>
        <w:spacing w:line="460" w:lineRule="exact"/>
        <w:rPr>
          <w:rFonts w:ascii="宋体" w:eastAsia="宋体" w:hAnsi="宋体" w:cs="Times New Roman"/>
          <w:b/>
          <w:sz w:val="28"/>
          <w:szCs w:val="28"/>
        </w:rPr>
      </w:pPr>
    </w:p>
    <w:p w:rsidR="00084532" w:rsidRDefault="00084532">
      <w:pPr>
        <w:spacing w:line="460" w:lineRule="exact"/>
        <w:rPr>
          <w:rFonts w:ascii="宋体" w:eastAsia="宋体" w:hAnsi="宋体" w:cs="Times New Roman"/>
          <w:b/>
          <w:sz w:val="28"/>
          <w:szCs w:val="28"/>
        </w:rPr>
      </w:pPr>
    </w:p>
    <w:p w:rsidR="00084532" w:rsidRDefault="00084532">
      <w:pPr>
        <w:spacing w:line="460" w:lineRule="exact"/>
        <w:rPr>
          <w:rFonts w:ascii="宋体" w:eastAsia="宋体" w:hAnsi="宋体" w:cs="Times New Roman"/>
          <w:b/>
          <w:sz w:val="28"/>
          <w:szCs w:val="28"/>
        </w:rPr>
      </w:pPr>
    </w:p>
    <w:p w:rsidR="00084532" w:rsidRDefault="00084532">
      <w:pPr>
        <w:spacing w:line="460" w:lineRule="exact"/>
        <w:rPr>
          <w:rFonts w:ascii="宋体" w:eastAsia="宋体" w:hAnsi="宋体" w:cs="Times New Roman"/>
          <w:b/>
          <w:sz w:val="28"/>
          <w:szCs w:val="28"/>
        </w:rPr>
      </w:pPr>
    </w:p>
    <w:p w:rsidR="00084532" w:rsidRDefault="00084532">
      <w:pPr>
        <w:spacing w:line="460" w:lineRule="exact"/>
        <w:jc w:val="right"/>
        <w:rPr>
          <w:rFonts w:ascii="宋体" w:eastAsia="宋体" w:hAnsi="宋体" w:cs="Times New Roman"/>
          <w:b/>
          <w:sz w:val="28"/>
          <w:szCs w:val="28"/>
        </w:rPr>
      </w:pPr>
    </w:p>
    <w:p w:rsidR="00084532" w:rsidRDefault="00084532">
      <w:pPr>
        <w:spacing w:line="460" w:lineRule="exact"/>
        <w:jc w:val="right"/>
        <w:rPr>
          <w:rFonts w:ascii="宋体" w:eastAsia="宋体" w:hAnsi="宋体" w:cs="Times New Roman"/>
          <w:b/>
          <w:sz w:val="28"/>
          <w:szCs w:val="28"/>
        </w:rPr>
      </w:pPr>
    </w:p>
    <w:p w:rsidR="00084532" w:rsidRDefault="00084532">
      <w:pPr>
        <w:spacing w:line="460" w:lineRule="exact"/>
        <w:jc w:val="right"/>
        <w:rPr>
          <w:rFonts w:ascii="宋体" w:eastAsia="宋体" w:hAnsi="宋体" w:cs="Times New Roman"/>
          <w:b/>
          <w:sz w:val="28"/>
          <w:szCs w:val="28"/>
        </w:rPr>
      </w:pPr>
    </w:p>
    <w:p w:rsidR="00084532" w:rsidRDefault="00084532">
      <w:pPr>
        <w:spacing w:line="460" w:lineRule="exact"/>
        <w:jc w:val="right"/>
        <w:rPr>
          <w:rFonts w:ascii="宋体" w:eastAsia="宋体" w:hAnsi="宋体" w:cs="Times New Roman"/>
          <w:b/>
          <w:sz w:val="28"/>
          <w:szCs w:val="28"/>
        </w:rPr>
      </w:pPr>
    </w:p>
    <w:p w:rsidR="00084532" w:rsidRDefault="00084532">
      <w:pPr>
        <w:spacing w:line="460" w:lineRule="exact"/>
        <w:jc w:val="right"/>
        <w:rPr>
          <w:rFonts w:ascii="宋体" w:eastAsia="宋体" w:hAnsi="宋体" w:cs="Times New Roman"/>
          <w:b/>
          <w:sz w:val="28"/>
          <w:szCs w:val="28"/>
        </w:rPr>
      </w:pPr>
    </w:p>
    <w:p w:rsidR="00084532" w:rsidRDefault="00084532">
      <w:pPr>
        <w:spacing w:line="460" w:lineRule="exact"/>
        <w:jc w:val="right"/>
        <w:rPr>
          <w:rFonts w:ascii="宋体" w:eastAsia="宋体" w:hAnsi="宋体" w:cs="Times New Roman"/>
          <w:b/>
          <w:sz w:val="28"/>
          <w:szCs w:val="28"/>
        </w:rPr>
      </w:pPr>
    </w:p>
    <w:p w:rsidR="00084532" w:rsidRDefault="00084532">
      <w:pPr>
        <w:spacing w:line="460" w:lineRule="exact"/>
        <w:jc w:val="right"/>
        <w:rPr>
          <w:rFonts w:ascii="宋体" w:eastAsia="宋体" w:hAnsi="宋体" w:cs="Times New Roman"/>
          <w:b/>
          <w:sz w:val="28"/>
          <w:szCs w:val="28"/>
        </w:rPr>
      </w:pPr>
    </w:p>
    <w:p w:rsidR="00084532" w:rsidRDefault="003D0236">
      <w:pPr>
        <w:spacing w:line="460" w:lineRule="exact"/>
        <w:jc w:val="right"/>
        <w:rPr>
          <w:rFonts w:ascii="宋体" w:eastAsia="宋体" w:hAnsi="宋体" w:cs="Times New Roman"/>
          <w:b/>
          <w:sz w:val="28"/>
          <w:szCs w:val="28"/>
        </w:rPr>
      </w:pPr>
      <w:r>
        <w:rPr>
          <w:rFonts w:ascii="宋体" w:eastAsia="宋体" w:hAnsi="宋体" w:cs="Times New Roman" w:hint="eastAsia"/>
          <w:b/>
          <w:sz w:val="28"/>
          <w:szCs w:val="28"/>
        </w:rPr>
        <w:t>正本（或副本）</w:t>
      </w:r>
    </w:p>
    <w:p w:rsidR="00084532" w:rsidRDefault="00084532">
      <w:pPr>
        <w:spacing w:line="460" w:lineRule="exact"/>
        <w:jc w:val="right"/>
        <w:rPr>
          <w:rFonts w:ascii="宋体" w:eastAsia="宋体" w:hAnsi="宋体" w:cs="Times New Roman"/>
          <w:b/>
          <w:sz w:val="28"/>
          <w:szCs w:val="28"/>
        </w:rPr>
      </w:pPr>
    </w:p>
    <w:p w:rsidR="00084532" w:rsidRDefault="00084532">
      <w:pPr>
        <w:spacing w:line="460" w:lineRule="exact"/>
        <w:jc w:val="right"/>
        <w:rPr>
          <w:rFonts w:ascii="宋体" w:eastAsia="宋体" w:hAnsi="宋体" w:cs="Times New Roman"/>
          <w:b/>
          <w:sz w:val="28"/>
          <w:szCs w:val="28"/>
        </w:rPr>
      </w:pPr>
    </w:p>
    <w:p w:rsidR="00084532" w:rsidRDefault="00084532">
      <w:pPr>
        <w:spacing w:line="460" w:lineRule="exact"/>
        <w:jc w:val="right"/>
        <w:rPr>
          <w:rFonts w:ascii="宋体" w:eastAsia="宋体" w:hAnsi="宋体" w:cs="Times New Roman"/>
          <w:b/>
          <w:sz w:val="28"/>
          <w:szCs w:val="28"/>
        </w:rPr>
      </w:pPr>
    </w:p>
    <w:p w:rsidR="00084532" w:rsidRDefault="00084532">
      <w:pPr>
        <w:spacing w:line="460" w:lineRule="exact"/>
        <w:rPr>
          <w:rFonts w:ascii="宋体" w:eastAsia="宋体" w:hAnsi="宋体" w:cs="Times New Roman"/>
          <w:sz w:val="28"/>
          <w:szCs w:val="28"/>
        </w:rPr>
      </w:pPr>
    </w:p>
    <w:p w:rsidR="00084532" w:rsidRDefault="003D0236">
      <w:pPr>
        <w:spacing w:line="460" w:lineRule="exact"/>
        <w:rPr>
          <w:rFonts w:ascii="宋体" w:eastAsia="宋体" w:hAnsi="宋体" w:cs="Times New Roman"/>
          <w:sz w:val="28"/>
          <w:szCs w:val="28"/>
          <w:u w:val="single"/>
        </w:rPr>
      </w:pPr>
      <w:r>
        <w:rPr>
          <w:rFonts w:ascii="宋体" w:eastAsia="宋体" w:hAnsi="宋体" w:cs="Times New Roman" w:hint="eastAsia"/>
          <w:b/>
          <w:sz w:val="48"/>
          <w:szCs w:val="48"/>
        </w:rPr>
        <w:t>项目</w:t>
      </w:r>
      <w:r>
        <w:rPr>
          <w:rFonts w:ascii="宋体" w:eastAsia="宋体" w:hAnsi="宋体" w:cs="Times New Roman" w:hint="eastAsia"/>
          <w:b/>
          <w:sz w:val="48"/>
          <w:szCs w:val="48"/>
        </w:rPr>
        <w:t>：</w:t>
      </w:r>
      <w:r>
        <w:rPr>
          <w:rFonts w:ascii="宋体" w:eastAsia="宋体" w:hAnsi="宋体" w:cs="Times New Roman" w:hint="eastAsia"/>
          <w:b/>
          <w:sz w:val="48"/>
          <w:szCs w:val="48"/>
        </w:rPr>
        <w:t>XXX</w:t>
      </w:r>
    </w:p>
    <w:p w:rsidR="00084532" w:rsidRDefault="00084532">
      <w:pPr>
        <w:spacing w:line="460" w:lineRule="exact"/>
        <w:jc w:val="center"/>
        <w:rPr>
          <w:rFonts w:ascii="宋体" w:eastAsia="宋体" w:hAnsi="宋体" w:cs="Times New Roman"/>
          <w:b/>
          <w:sz w:val="44"/>
          <w:szCs w:val="44"/>
        </w:rPr>
      </w:pPr>
    </w:p>
    <w:p w:rsidR="00084532" w:rsidRDefault="00084532">
      <w:pPr>
        <w:spacing w:line="780" w:lineRule="exact"/>
        <w:rPr>
          <w:rFonts w:ascii="宋体" w:eastAsia="宋体" w:hAnsi="宋体" w:cs="Times New Roman"/>
          <w:sz w:val="52"/>
          <w:szCs w:val="52"/>
        </w:rPr>
      </w:pPr>
    </w:p>
    <w:p w:rsidR="00084532" w:rsidRDefault="00084532">
      <w:pPr>
        <w:jc w:val="center"/>
        <w:rPr>
          <w:rFonts w:ascii="宋体" w:eastAsia="宋体" w:hAnsi="宋体"/>
          <w:b/>
          <w:sz w:val="72"/>
          <w:szCs w:val="72"/>
        </w:rPr>
      </w:pPr>
    </w:p>
    <w:p w:rsidR="00084532" w:rsidRDefault="00084532">
      <w:pPr>
        <w:jc w:val="center"/>
        <w:rPr>
          <w:rFonts w:ascii="宋体" w:eastAsia="宋体" w:hAnsi="宋体"/>
          <w:b/>
          <w:sz w:val="72"/>
          <w:szCs w:val="72"/>
        </w:rPr>
      </w:pPr>
    </w:p>
    <w:p w:rsidR="00084532" w:rsidRDefault="003D0236">
      <w:pPr>
        <w:jc w:val="center"/>
        <w:rPr>
          <w:rFonts w:ascii="宋体" w:eastAsia="宋体" w:hAnsi="宋体"/>
          <w:b/>
          <w:sz w:val="72"/>
          <w:szCs w:val="72"/>
        </w:rPr>
      </w:pPr>
      <w:r>
        <w:rPr>
          <w:rFonts w:ascii="宋体" w:eastAsia="宋体" w:hAnsi="宋体" w:hint="eastAsia"/>
          <w:b/>
          <w:sz w:val="72"/>
          <w:szCs w:val="72"/>
        </w:rPr>
        <w:t>竞争性磋商文件</w:t>
      </w:r>
    </w:p>
    <w:p w:rsidR="00084532" w:rsidRDefault="00084532">
      <w:pPr>
        <w:spacing w:line="460" w:lineRule="exact"/>
        <w:rPr>
          <w:rFonts w:ascii="宋体" w:eastAsia="宋体" w:hAnsi="宋体" w:cs="Times New Roman"/>
          <w:sz w:val="28"/>
          <w:szCs w:val="28"/>
        </w:rPr>
      </w:pPr>
    </w:p>
    <w:p w:rsidR="00084532" w:rsidRDefault="00084532">
      <w:pPr>
        <w:spacing w:line="460" w:lineRule="exact"/>
        <w:rPr>
          <w:rFonts w:ascii="宋体" w:eastAsia="宋体" w:hAnsi="宋体" w:cs="Times New Roman"/>
          <w:sz w:val="28"/>
          <w:szCs w:val="28"/>
        </w:rPr>
      </w:pPr>
    </w:p>
    <w:p w:rsidR="00084532" w:rsidRDefault="00084532">
      <w:pPr>
        <w:spacing w:line="460" w:lineRule="exact"/>
        <w:rPr>
          <w:rFonts w:ascii="宋体" w:eastAsia="宋体" w:hAnsi="宋体" w:cs="Times New Roman"/>
          <w:sz w:val="28"/>
          <w:szCs w:val="28"/>
        </w:rPr>
      </w:pPr>
    </w:p>
    <w:p w:rsidR="00084532" w:rsidRDefault="00084532">
      <w:pPr>
        <w:spacing w:line="460" w:lineRule="exact"/>
        <w:rPr>
          <w:rFonts w:ascii="宋体" w:eastAsia="宋体" w:hAnsi="宋体" w:cs="Times New Roman"/>
          <w:sz w:val="28"/>
          <w:szCs w:val="28"/>
        </w:rPr>
      </w:pPr>
    </w:p>
    <w:p w:rsidR="00084532" w:rsidRDefault="00084532">
      <w:pPr>
        <w:spacing w:line="460" w:lineRule="exact"/>
        <w:rPr>
          <w:rFonts w:ascii="宋体" w:eastAsia="宋体" w:hAnsi="宋体" w:cs="Times New Roman"/>
          <w:sz w:val="28"/>
          <w:szCs w:val="28"/>
        </w:rPr>
      </w:pPr>
    </w:p>
    <w:p w:rsidR="00084532" w:rsidRDefault="00084532">
      <w:pPr>
        <w:spacing w:line="460" w:lineRule="exact"/>
        <w:rPr>
          <w:rFonts w:ascii="宋体" w:eastAsia="宋体" w:hAnsi="宋体" w:cs="Times New Roman"/>
          <w:sz w:val="28"/>
          <w:szCs w:val="28"/>
        </w:rPr>
      </w:pPr>
    </w:p>
    <w:p w:rsidR="00084532" w:rsidRDefault="00084532">
      <w:pPr>
        <w:spacing w:line="460" w:lineRule="exact"/>
        <w:rPr>
          <w:rFonts w:ascii="宋体" w:eastAsia="宋体" w:hAnsi="宋体" w:cs="Times New Roman"/>
          <w:sz w:val="28"/>
          <w:szCs w:val="28"/>
        </w:rPr>
      </w:pPr>
    </w:p>
    <w:p w:rsidR="00084532" w:rsidRDefault="00084532">
      <w:pPr>
        <w:spacing w:line="460" w:lineRule="exact"/>
        <w:rPr>
          <w:rFonts w:ascii="宋体" w:eastAsia="宋体" w:hAnsi="宋体" w:cs="Times New Roman"/>
          <w:sz w:val="28"/>
          <w:szCs w:val="28"/>
        </w:rPr>
      </w:pPr>
    </w:p>
    <w:p w:rsidR="00084532" w:rsidRDefault="003D0236">
      <w:pPr>
        <w:spacing w:line="460" w:lineRule="exact"/>
        <w:jc w:val="center"/>
        <w:rPr>
          <w:rFonts w:ascii="宋体" w:eastAsia="宋体" w:hAnsi="宋体" w:cs="Times New Roman"/>
          <w:b/>
          <w:sz w:val="36"/>
          <w:szCs w:val="32"/>
        </w:rPr>
      </w:pPr>
      <w:r>
        <w:rPr>
          <w:rFonts w:ascii="宋体" w:eastAsia="宋体" w:hAnsi="宋体" w:cs="Times New Roman" w:hint="eastAsia"/>
          <w:b/>
          <w:sz w:val="36"/>
          <w:szCs w:val="32"/>
        </w:rPr>
        <w:t>采购代理机构：</w:t>
      </w:r>
      <w:r>
        <w:rPr>
          <w:rFonts w:ascii="宋体" w:eastAsia="宋体" w:hAnsi="宋体" w:cs="Times New Roman" w:hint="eastAsia"/>
          <w:b/>
          <w:sz w:val="36"/>
          <w:szCs w:val="32"/>
        </w:rPr>
        <w:t xml:space="preserve">    (</w:t>
      </w:r>
      <w:r>
        <w:rPr>
          <w:rFonts w:ascii="宋体" w:eastAsia="宋体" w:hAnsi="宋体" w:cs="Times New Roman" w:hint="eastAsia"/>
          <w:b/>
          <w:sz w:val="36"/>
          <w:szCs w:val="32"/>
        </w:rPr>
        <w:t>全称并加盖企业法人公章</w:t>
      </w:r>
      <w:r>
        <w:rPr>
          <w:rFonts w:ascii="宋体" w:eastAsia="宋体" w:hAnsi="宋体" w:cs="Times New Roman" w:hint="eastAsia"/>
          <w:b/>
          <w:sz w:val="36"/>
          <w:szCs w:val="32"/>
        </w:rPr>
        <w:t>)</w:t>
      </w:r>
    </w:p>
    <w:p w:rsidR="00084532" w:rsidRDefault="00084532">
      <w:pPr>
        <w:spacing w:line="460" w:lineRule="exact"/>
        <w:jc w:val="center"/>
        <w:rPr>
          <w:rFonts w:ascii="宋体" w:eastAsia="宋体" w:hAnsi="宋体" w:cs="Times New Roman"/>
          <w:b/>
          <w:sz w:val="36"/>
          <w:szCs w:val="32"/>
        </w:rPr>
      </w:pPr>
    </w:p>
    <w:p w:rsidR="00084532" w:rsidRDefault="003D0236">
      <w:pPr>
        <w:spacing w:line="460" w:lineRule="exact"/>
        <w:jc w:val="center"/>
        <w:rPr>
          <w:rFonts w:ascii="宋体" w:eastAsia="宋体" w:hAnsi="宋体" w:cs="Times New Roman"/>
          <w:sz w:val="32"/>
          <w:szCs w:val="28"/>
        </w:rPr>
      </w:pPr>
      <w:r>
        <w:rPr>
          <w:rFonts w:ascii="宋体" w:eastAsia="宋体" w:hAnsi="宋体" w:cs="Times New Roman" w:hint="eastAsia"/>
          <w:b/>
          <w:sz w:val="36"/>
          <w:szCs w:val="32"/>
        </w:rPr>
        <w:t>二○二〇年</w:t>
      </w:r>
      <w:r>
        <w:rPr>
          <w:rFonts w:ascii="宋体" w:eastAsia="宋体" w:hAnsi="宋体" w:cs="Times New Roman"/>
          <w:b/>
          <w:sz w:val="36"/>
          <w:szCs w:val="32"/>
        </w:rPr>
        <w:t>×</w:t>
      </w:r>
      <w:r>
        <w:rPr>
          <w:rFonts w:ascii="宋体" w:eastAsia="宋体" w:hAnsi="宋体" w:cs="Times New Roman" w:hint="eastAsia"/>
          <w:b/>
          <w:sz w:val="36"/>
          <w:szCs w:val="32"/>
        </w:rPr>
        <w:t>月</w:t>
      </w:r>
      <w:r>
        <w:rPr>
          <w:rFonts w:ascii="宋体" w:eastAsia="宋体" w:hAnsi="宋体" w:cs="Times New Roman"/>
          <w:b/>
          <w:sz w:val="36"/>
          <w:szCs w:val="32"/>
        </w:rPr>
        <w:t>×</w:t>
      </w:r>
      <w:r>
        <w:rPr>
          <w:rFonts w:ascii="宋体" w:eastAsia="宋体" w:hAnsi="宋体" w:cs="Times New Roman" w:hint="eastAsia"/>
          <w:b/>
          <w:sz w:val="36"/>
          <w:szCs w:val="32"/>
        </w:rPr>
        <w:t>日</w:t>
      </w:r>
    </w:p>
    <w:p w:rsidR="00084532" w:rsidRDefault="00084532">
      <w:pPr>
        <w:spacing w:line="460" w:lineRule="exact"/>
        <w:rPr>
          <w:rFonts w:ascii="宋体" w:eastAsia="宋体" w:hAnsi="宋体" w:cs="Times New Roman"/>
          <w:b/>
          <w:sz w:val="32"/>
          <w:szCs w:val="32"/>
        </w:rPr>
      </w:pPr>
    </w:p>
    <w:p w:rsidR="00084532" w:rsidRDefault="00084532">
      <w:pPr>
        <w:widowControl/>
        <w:jc w:val="left"/>
        <w:rPr>
          <w:rFonts w:ascii="宋体" w:eastAsia="宋体" w:hAnsi="宋体" w:cs="Times New Roman"/>
          <w:b/>
          <w:sz w:val="32"/>
          <w:szCs w:val="32"/>
        </w:rPr>
      </w:pPr>
    </w:p>
    <w:p w:rsidR="00084532" w:rsidRDefault="003D0236">
      <w:pPr>
        <w:spacing w:line="360" w:lineRule="auto"/>
        <w:jc w:val="center"/>
        <w:rPr>
          <w:rFonts w:ascii="宋体" w:eastAsia="宋体" w:hAnsi="宋体" w:cs="Times New Roman"/>
          <w:b/>
          <w:sz w:val="36"/>
          <w:szCs w:val="32"/>
        </w:rPr>
      </w:pPr>
      <w:r>
        <w:rPr>
          <w:rFonts w:ascii="宋体" w:eastAsia="宋体" w:hAnsi="宋体" w:cs="Times New Roman" w:hint="eastAsia"/>
          <w:b/>
          <w:sz w:val="36"/>
          <w:szCs w:val="32"/>
        </w:rPr>
        <w:lastRenderedPageBreak/>
        <w:t>一</w:t>
      </w:r>
      <w:r>
        <w:rPr>
          <w:rFonts w:ascii="宋体" w:eastAsia="宋体" w:hAnsi="宋体" w:cs="Times New Roman"/>
          <w:b/>
          <w:sz w:val="36"/>
          <w:szCs w:val="32"/>
        </w:rPr>
        <w:t>、</w:t>
      </w:r>
      <w:r>
        <w:rPr>
          <w:rFonts w:ascii="宋体" w:eastAsia="宋体" w:hAnsi="宋体" w:cs="Times New Roman" w:hint="eastAsia"/>
          <w:b/>
          <w:sz w:val="36"/>
          <w:szCs w:val="32"/>
        </w:rPr>
        <w:t>法定代表人（或分支机构注册负责人）授权书</w:t>
      </w:r>
    </w:p>
    <w:p w:rsidR="00084532" w:rsidRDefault="00084532">
      <w:pPr>
        <w:spacing w:line="360" w:lineRule="auto"/>
        <w:ind w:firstLineChars="200" w:firstLine="560"/>
        <w:rPr>
          <w:rFonts w:ascii="宋体" w:eastAsia="宋体" w:hAnsi="宋体" w:cs="微软雅黑"/>
          <w:sz w:val="28"/>
          <w:szCs w:val="28"/>
        </w:rPr>
      </w:pPr>
    </w:p>
    <w:p w:rsidR="00084532" w:rsidRDefault="003D0236">
      <w:pPr>
        <w:spacing w:line="360" w:lineRule="auto"/>
        <w:ind w:firstLineChars="200" w:firstLine="560"/>
        <w:rPr>
          <w:rFonts w:ascii="宋体" w:eastAsia="宋体" w:hAnsi="宋体" w:cs="Times New Roman"/>
          <w:sz w:val="28"/>
          <w:szCs w:val="28"/>
        </w:rPr>
      </w:pPr>
      <w:r>
        <w:rPr>
          <w:rFonts w:ascii="宋体" w:eastAsia="宋体" w:hAnsi="宋体" w:cs="微软雅黑" w:hint="eastAsia"/>
          <w:sz w:val="28"/>
          <w:szCs w:val="28"/>
        </w:rPr>
        <w:t>我系法定代表人（或分支机构注册负责人），现授权为我公司</w:t>
      </w:r>
      <w:r>
        <w:rPr>
          <w:rFonts w:ascii="宋体" w:eastAsia="宋体" w:hAnsi="宋体" w:cs="Times New Roman" w:hint="eastAsia"/>
          <w:sz w:val="28"/>
          <w:szCs w:val="28"/>
        </w:rPr>
        <w:t>(</w:t>
      </w:r>
      <w:r>
        <w:rPr>
          <w:rFonts w:ascii="宋体" w:eastAsia="宋体" w:hAnsi="宋体" w:cs="微软雅黑" w:hint="eastAsia"/>
          <w:sz w:val="28"/>
          <w:szCs w:val="28"/>
        </w:rPr>
        <w:t>机构</w:t>
      </w:r>
      <w:r>
        <w:rPr>
          <w:rFonts w:ascii="宋体" w:eastAsia="宋体" w:hAnsi="宋体" w:cs="Times New Roman" w:hint="eastAsia"/>
          <w:sz w:val="28"/>
          <w:szCs w:val="28"/>
        </w:rPr>
        <w:t>)</w:t>
      </w:r>
      <w:r>
        <w:rPr>
          <w:rFonts w:ascii="宋体" w:eastAsia="宋体" w:hAnsi="宋体" w:cs="微软雅黑" w:hint="eastAsia"/>
          <w:sz w:val="28"/>
          <w:szCs w:val="28"/>
        </w:rPr>
        <w:t>委托代理人，以本公司</w:t>
      </w:r>
      <w:r>
        <w:rPr>
          <w:rFonts w:ascii="宋体" w:eastAsia="宋体" w:hAnsi="宋体" w:cs="Times New Roman" w:hint="eastAsia"/>
          <w:sz w:val="28"/>
          <w:szCs w:val="28"/>
        </w:rPr>
        <w:t>(</w:t>
      </w:r>
      <w:r>
        <w:rPr>
          <w:rFonts w:ascii="宋体" w:eastAsia="宋体" w:hAnsi="宋体" w:cs="微软雅黑" w:hint="eastAsia"/>
          <w:sz w:val="28"/>
          <w:szCs w:val="28"/>
        </w:rPr>
        <w:t>机构</w:t>
      </w:r>
      <w:r>
        <w:rPr>
          <w:rFonts w:ascii="宋体" w:eastAsia="宋体" w:hAnsi="宋体" w:cs="Times New Roman" w:hint="eastAsia"/>
          <w:sz w:val="28"/>
          <w:szCs w:val="28"/>
        </w:rPr>
        <w:t>)</w:t>
      </w:r>
      <w:r>
        <w:rPr>
          <w:rFonts w:ascii="宋体" w:eastAsia="宋体" w:hAnsi="宋体" w:cs="微软雅黑" w:hint="eastAsia"/>
          <w:sz w:val="28"/>
          <w:szCs w:val="28"/>
        </w:rPr>
        <w:t>的名义参加贵单位</w:t>
      </w:r>
      <w:r>
        <w:rPr>
          <w:rFonts w:ascii="宋体" w:eastAsia="宋体" w:hAnsi="宋体" w:cs="微软雅黑" w:hint="eastAsia"/>
          <w:sz w:val="28"/>
          <w:szCs w:val="28"/>
        </w:rPr>
        <w:t>招标</w:t>
      </w:r>
      <w:r>
        <w:rPr>
          <w:rFonts w:ascii="宋体" w:eastAsia="宋体" w:hAnsi="宋体" w:cs="微软雅黑" w:hint="eastAsia"/>
          <w:sz w:val="28"/>
          <w:szCs w:val="28"/>
        </w:rPr>
        <w:t>代理机构的</w:t>
      </w:r>
      <w:r>
        <w:rPr>
          <w:rFonts w:ascii="宋体" w:eastAsia="宋体" w:hAnsi="宋体" w:cs="Times New Roman" w:hint="eastAsia"/>
          <w:sz w:val="28"/>
          <w:szCs w:val="28"/>
        </w:rPr>
        <w:t>竞争性磋商</w:t>
      </w:r>
      <w:r>
        <w:rPr>
          <w:rFonts w:ascii="宋体" w:eastAsia="宋体" w:hAnsi="宋体" w:cs="微软雅黑" w:hint="eastAsia"/>
          <w:sz w:val="28"/>
          <w:szCs w:val="28"/>
        </w:rPr>
        <w:t>活动。委托代理人参加采购代理机构</w:t>
      </w:r>
      <w:r>
        <w:rPr>
          <w:rFonts w:ascii="宋体" w:eastAsia="宋体" w:hAnsi="宋体" w:cs="Times New Roman" w:hint="eastAsia"/>
          <w:sz w:val="28"/>
          <w:szCs w:val="28"/>
        </w:rPr>
        <w:t>竞争性磋商</w:t>
      </w:r>
      <w:r>
        <w:rPr>
          <w:rFonts w:ascii="宋体" w:eastAsia="宋体" w:hAnsi="宋体" w:cs="微软雅黑" w:hint="eastAsia"/>
          <w:sz w:val="28"/>
          <w:szCs w:val="28"/>
        </w:rPr>
        <w:t>活动和委托代理合同谈判过程中所签署的一切文件和处理与之有关的一切事务</w:t>
      </w:r>
      <w:r>
        <w:rPr>
          <w:rFonts w:ascii="宋体" w:eastAsia="宋体" w:hAnsi="宋体" w:cs="微软雅黑" w:hint="eastAsia"/>
          <w:sz w:val="28"/>
          <w:szCs w:val="28"/>
        </w:rPr>
        <w:t>，</w:t>
      </w:r>
      <w:r>
        <w:rPr>
          <w:rFonts w:ascii="宋体" w:eastAsia="宋体" w:hAnsi="宋体" w:cs="微软雅黑" w:hint="eastAsia"/>
          <w:sz w:val="28"/>
          <w:szCs w:val="28"/>
        </w:rPr>
        <w:t>我及我单位均予以承认并全部承担其产生的所有权利和义务。</w:t>
      </w:r>
    </w:p>
    <w:p w:rsidR="00084532" w:rsidRDefault="003D0236">
      <w:pPr>
        <w:spacing w:line="360" w:lineRule="auto"/>
        <w:ind w:firstLineChars="200" w:firstLine="560"/>
        <w:rPr>
          <w:rFonts w:ascii="宋体" w:eastAsia="宋体" w:hAnsi="宋体" w:cs="Times New Roman"/>
          <w:sz w:val="28"/>
          <w:szCs w:val="28"/>
        </w:rPr>
      </w:pPr>
      <w:r>
        <w:rPr>
          <w:rFonts w:ascii="宋体" w:eastAsia="宋体" w:hAnsi="宋体" w:cs="微软雅黑" w:hint="eastAsia"/>
          <w:sz w:val="28"/>
          <w:szCs w:val="28"/>
        </w:rPr>
        <w:t>（</w:t>
      </w:r>
      <w:r>
        <w:rPr>
          <w:rFonts w:ascii="宋体" w:eastAsia="宋体" w:hAnsi="宋体" w:cs="微软雅黑" w:hint="eastAsia"/>
          <w:sz w:val="28"/>
          <w:szCs w:val="28"/>
        </w:rPr>
        <w:t>委托代理人无转委托权</w:t>
      </w:r>
      <w:r>
        <w:rPr>
          <w:rFonts w:ascii="宋体" w:eastAsia="宋体" w:hAnsi="宋体" w:cs="微软雅黑" w:hint="eastAsia"/>
          <w:sz w:val="28"/>
          <w:szCs w:val="28"/>
        </w:rPr>
        <w:t>）</w:t>
      </w:r>
      <w:r>
        <w:rPr>
          <w:rFonts w:ascii="宋体" w:eastAsia="宋体" w:hAnsi="宋体" w:cs="微软雅黑" w:hint="eastAsia"/>
          <w:sz w:val="28"/>
          <w:szCs w:val="28"/>
        </w:rPr>
        <w:t>特此委托</w:t>
      </w:r>
      <w:r>
        <w:rPr>
          <w:rFonts w:ascii="宋体" w:eastAsia="宋体" w:hAnsi="宋体" w:cs="微软雅黑" w:hint="eastAsia"/>
          <w:sz w:val="28"/>
          <w:szCs w:val="28"/>
        </w:rPr>
        <w:t>！</w:t>
      </w:r>
    </w:p>
    <w:p w:rsidR="00084532" w:rsidRDefault="00084532">
      <w:pPr>
        <w:spacing w:line="360" w:lineRule="auto"/>
        <w:ind w:firstLineChars="200" w:firstLine="560"/>
        <w:rPr>
          <w:rFonts w:ascii="宋体" w:eastAsia="宋体" w:hAnsi="宋体" w:cs="Times New Roman"/>
          <w:sz w:val="28"/>
          <w:szCs w:val="28"/>
        </w:rPr>
      </w:pPr>
    </w:p>
    <w:p w:rsidR="00084532" w:rsidRDefault="00084532">
      <w:pPr>
        <w:spacing w:line="360" w:lineRule="auto"/>
        <w:ind w:firstLineChars="200" w:firstLine="560"/>
        <w:rPr>
          <w:rFonts w:ascii="宋体" w:eastAsia="宋体" w:hAnsi="宋体" w:cs="微软雅黑"/>
          <w:sz w:val="28"/>
          <w:szCs w:val="28"/>
        </w:rPr>
      </w:pPr>
    </w:p>
    <w:p w:rsidR="00084532" w:rsidRDefault="003D0236">
      <w:pPr>
        <w:spacing w:line="360" w:lineRule="auto"/>
        <w:ind w:firstLineChars="200" w:firstLine="560"/>
        <w:rPr>
          <w:rFonts w:ascii="宋体" w:eastAsia="宋体" w:hAnsi="宋体" w:cs="微软雅黑"/>
          <w:sz w:val="28"/>
          <w:szCs w:val="28"/>
        </w:rPr>
      </w:pPr>
      <w:r>
        <w:rPr>
          <w:rFonts w:ascii="宋体" w:eastAsia="宋体" w:hAnsi="宋体" w:cs="微软雅黑" w:hint="eastAsia"/>
          <w:sz w:val="28"/>
          <w:szCs w:val="28"/>
        </w:rPr>
        <w:t>投标</w:t>
      </w:r>
      <w:r>
        <w:rPr>
          <w:rFonts w:ascii="宋体" w:eastAsia="宋体" w:hAnsi="宋体" w:cs="微软雅黑" w:hint="eastAsia"/>
          <w:sz w:val="28"/>
          <w:szCs w:val="28"/>
        </w:rPr>
        <w:t>人（盖章）：</w:t>
      </w:r>
    </w:p>
    <w:p w:rsidR="00084532" w:rsidRDefault="003D0236">
      <w:pPr>
        <w:spacing w:line="360" w:lineRule="auto"/>
        <w:ind w:firstLineChars="200" w:firstLine="560"/>
        <w:rPr>
          <w:rFonts w:ascii="宋体" w:eastAsia="宋体" w:hAnsi="宋体" w:cs="微软雅黑"/>
          <w:sz w:val="28"/>
          <w:szCs w:val="28"/>
        </w:rPr>
      </w:pPr>
      <w:r>
        <w:rPr>
          <w:rFonts w:ascii="宋体" w:eastAsia="宋体" w:hAnsi="宋体" w:cs="微软雅黑" w:hint="eastAsia"/>
          <w:sz w:val="28"/>
          <w:szCs w:val="28"/>
        </w:rPr>
        <w:t>法定代表人或</w:t>
      </w:r>
      <w:r>
        <w:rPr>
          <w:rFonts w:ascii="宋体" w:eastAsia="宋体" w:hAnsi="宋体" w:cs="微软雅黑"/>
          <w:sz w:val="28"/>
          <w:szCs w:val="28"/>
        </w:rPr>
        <w:t>授权人</w:t>
      </w:r>
      <w:r>
        <w:rPr>
          <w:rFonts w:ascii="宋体" w:eastAsia="宋体" w:hAnsi="宋体" w:cs="微软雅黑" w:hint="eastAsia"/>
          <w:sz w:val="28"/>
          <w:szCs w:val="28"/>
        </w:rPr>
        <w:t>签名：</w:t>
      </w:r>
    </w:p>
    <w:p w:rsidR="00084532" w:rsidRDefault="003D0236">
      <w:pPr>
        <w:spacing w:line="360" w:lineRule="auto"/>
        <w:ind w:firstLineChars="200" w:firstLine="560"/>
        <w:rPr>
          <w:rFonts w:ascii="宋体" w:eastAsia="宋体" w:hAnsi="宋体" w:cs="微软雅黑"/>
          <w:sz w:val="28"/>
          <w:szCs w:val="28"/>
        </w:rPr>
      </w:pPr>
      <w:r>
        <w:rPr>
          <w:rFonts w:ascii="宋体" w:eastAsia="宋体" w:hAnsi="宋体" w:cs="微软雅黑" w:hint="eastAsia"/>
          <w:sz w:val="28"/>
          <w:szCs w:val="28"/>
        </w:rPr>
        <w:t>被授权人签名：</w:t>
      </w:r>
    </w:p>
    <w:p w:rsidR="00084532" w:rsidRDefault="003D0236">
      <w:pPr>
        <w:spacing w:line="360" w:lineRule="auto"/>
        <w:ind w:firstLineChars="200" w:firstLine="560"/>
        <w:rPr>
          <w:rFonts w:ascii="宋体" w:eastAsia="宋体" w:hAnsi="宋体" w:cs="微软雅黑"/>
          <w:sz w:val="28"/>
          <w:szCs w:val="28"/>
        </w:rPr>
      </w:pPr>
      <w:r>
        <w:rPr>
          <w:rFonts w:ascii="宋体" w:eastAsia="宋体" w:hAnsi="宋体" w:cs="微软雅黑" w:hint="eastAsia"/>
          <w:sz w:val="28"/>
          <w:szCs w:val="28"/>
        </w:rPr>
        <w:t>日期</w:t>
      </w:r>
      <w:r>
        <w:rPr>
          <w:rFonts w:ascii="宋体" w:eastAsia="宋体" w:hAnsi="宋体" w:cs="微软雅黑"/>
          <w:sz w:val="28"/>
          <w:szCs w:val="28"/>
        </w:rPr>
        <w:t>：</w:t>
      </w:r>
      <w:r>
        <w:rPr>
          <w:rFonts w:ascii="宋体" w:eastAsia="宋体" w:hAnsi="宋体" w:cs="微软雅黑" w:hint="eastAsia"/>
          <w:sz w:val="28"/>
          <w:szCs w:val="28"/>
        </w:rPr>
        <w:t>20</w:t>
      </w:r>
      <w:r>
        <w:rPr>
          <w:rFonts w:ascii="宋体" w:eastAsia="宋体" w:hAnsi="宋体" w:cs="微软雅黑"/>
          <w:sz w:val="28"/>
          <w:szCs w:val="28"/>
        </w:rPr>
        <w:t>20</w:t>
      </w:r>
      <w:r>
        <w:rPr>
          <w:rFonts w:ascii="宋体" w:eastAsia="宋体" w:hAnsi="宋体" w:cs="微软雅黑" w:hint="eastAsia"/>
          <w:sz w:val="28"/>
          <w:szCs w:val="28"/>
        </w:rPr>
        <w:t>年月日</w:t>
      </w:r>
    </w:p>
    <w:p w:rsidR="00084532" w:rsidRDefault="00084532">
      <w:pPr>
        <w:spacing w:line="460" w:lineRule="exact"/>
        <w:rPr>
          <w:rFonts w:ascii="宋体" w:eastAsia="宋体" w:hAnsi="宋体" w:cs="Times New Roman"/>
          <w:b/>
          <w:sz w:val="24"/>
          <w:szCs w:val="24"/>
        </w:rPr>
      </w:pPr>
    </w:p>
    <w:p w:rsidR="00084532" w:rsidRDefault="003D0236">
      <w:pPr>
        <w:spacing w:line="460" w:lineRule="exact"/>
        <w:ind w:firstLineChars="200" w:firstLine="560"/>
        <w:rPr>
          <w:rFonts w:ascii="宋体" w:eastAsia="宋体" w:hAnsi="宋体" w:cs="Times New Roman"/>
          <w:b/>
          <w:sz w:val="32"/>
          <w:szCs w:val="32"/>
        </w:rPr>
      </w:pPr>
      <w:r>
        <w:rPr>
          <w:rFonts w:ascii="宋体" w:eastAsia="宋体" w:hAnsi="宋体" w:cs="微软雅黑" w:hint="eastAsia"/>
          <w:sz w:val="28"/>
          <w:szCs w:val="28"/>
        </w:rPr>
        <w:t>注：授权人与被授权人身份证复印件附后。</w:t>
      </w:r>
    </w:p>
    <w:p w:rsidR="00084532" w:rsidRDefault="003D0236">
      <w:pPr>
        <w:widowControl/>
        <w:jc w:val="left"/>
        <w:rPr>
          <w:rFonts w:ascii="宋体" w:eastAsia="宋体" w:hAnsi="宋体" w:cs="Times New Roman"/>
          <w:b/>
          <w:sz w:val="36"/>
          <w:szCs w:val="32"/>
        </w:rPr>
      </w:pPr>
      <w:r>
        <w:rPr>
          <w:rFonts w:ascii="宋体" w:eastAsia="宋体" w:hAnsi="宋体" w:cs="Times New Roman"/>
          <w:b/>
          <w:sz w:val="36"/>
          <w:szCs w:val="32"/>
        </w:rPr>
        <w:br w:type="page"/>
      </w:r>
    </w:p>
    <w:p w:rsidR="00084532" w:rsidRDefault="003D0236">
      <w:pPr>
        <w:spacing w:line="360" w:lineRule="auto"/>
        <w:jc w:val="center"/>
        <w:rPr>
          <w:rFonts w:ascii="宋体" w:eastAsia="宋体" w:hAnsi="宋体" w:cs="Times New Roman"/>
          <w:b/>
          <w:sz w:val="36"/>
          <w:szCs w:val="32"/>
        </w:rPr>
      </w:pPr>
      <w:r>
        <w:rPr>
          <w:rFonts w:ascii="宋体" w:eastAsia="宋体" w:hAnsi="宋体" w:cs="Times New Roman" w:hint="eastAsia"/>
          <w:b/>
          <w:sz w:val="36"/>
          <w:szCs w:val="32"/>
        </w:rPr>
        <w:lastRenderedPageBreak/>
        <w:t>二</w:t>
      </w:r>
      <w:r>
        <w:rPr>
          <w:rFonts w:ascii="宋体" w:eastAsia="宋体" w:hAnsi="宋体" w:cs="Times New Roman"/>
          <w:b/>
          <w:sz w:val="36"/>
          <w:szCs w:val="32"/>
        </w:rPr>
        <w:t>、</w:t>
      </w:r>
      <w:r>
        <w:rPr>
          <w:rFonts w:ascii="宋体" w:eastAsia="宋体" w:hAnsi="宋体" w:cs="Times New Roman" w:hint="eastAsia"/>
          <w:b/>
          <w:sz w:val="36"/>
          <w:szCs w:val="32"/>
        </w:rPr>
        <w:t>招标代理服务收费报价</w:t>
      </w:r>
    </w:p>
    <w:p w:rsidR="00084532" w:rsidRDefault="00084532">
      <w:pPr>
        <w:spacing w:line="460" w:lineRule="exact"/>
        <w:jc w:val="center"/>
        <w:rPr>
          <w:rFonts w:ascii="宋体" w:eastAsia="宋体" w:hAnsi="宋体" w:cs="Times New Roman"/>
          <w:b/>
          <w:sz w:val="32"/>
          <w:szCs w:val="32"/>
        </w:rPr>
      </w:pPr>
    </w:p>
    <w:p w:rsidR="00084532" w:rsidRDefault="00084532">
      <w:pPr>
        <w:spacing w:line="460" w:lineRule="exact"/>
        <w:jc w:val="center"/>
        <w:rPr>
          <w:rFonts w:ascii="宋体" w:eastAsia="宋体" w:hAnsi="宋体" w:cs="Times New Roman"/>
          <w:b/>
          <w:sz w:val="32"/>
          <w:szCs w:val="32"/>
        </w:rPr>
      </w:pPr>
    </w:p>
    <w:p w:rsidR="00084532" w:rsidRDefault="003D0236">
      <w:pPr>
        <w:spacing w:line="360" w:lineRule="auto"/>
        <w:rPr>
          <w:rFonts w:ascii="宋体" w:eastAsia="宋体" w:hAnsi="宋体" w:cs="Times New Roman"/>
          <w:sz w:val="28"/>
          <w:szCs w:val="28"/>
        </w:rPr>
      </w:pPr>
      <w:r>
        <w:rPr>
          <w:rFonts w:ascii="宋体" w:eastAsia="宋体" w:hAnsi="宋体" w:cs="微软雅黑" w:hint="eastAsia"/>
          <w:sz w:val="28"/>
          <w:szCs w:val="28"/>
        </w:rPr>
        <w:t>致：</w:t>
      </w:r>
      <w:r>
        <w:rPr>
          <w:rFonts w:ascii="宋体" w:eastAsia="宋体" w:hAnsi="宋体" w:cs="微软雅黑" w:hint="eastAsia"/>
          <w:sz w:val="28"/>
          <w:szCs w:val="28"/>
        </w:rPr>
        <w:t>XXX</w:t>
      </w:r>
    </w:p>
    <w:p w:rsidR="00084532" w:rsidRDefault="003D0236">
      <w:pPr>
        <w:spacing w:line="360" w:lineRule="auto"/>
        <w:ind w:firstLineChars="200" w:firstLine="560"/>
        <w:rPr>
          <w:rFonts w:ascii="宋体" w:eastAsia="宋体" w:hAnsi="宋体" w:cs="Times New Roman"/>
          <w:sz w:val="28"/>
          <w:szCs w:val="28"/>
        </w:rPr>
      </w:pPr>
      <w:r>
        <w:rPr>
          <w:rFonts w:ascii="宋体" w:eastAsia="宋体" w:hAnsi="宋体" w:cs="微软雅黑" w:hint="eastAsia"/>
          <w:sz w:val="28"/>
          <w:szCs w:val="28"/>
        </w:rPr>
        <w:t>我单位仔细研究并了解</w:t>
      </w:r>
      <w:r>
        <w:rPr>
          <w:rFonts w:ascii="宋体" w:eastAsia="宋体" w:hAnsi="宋体" w:cs="Times New Roman" w:hint="eastAsia"/>
          <w:sz w:val="28"/>
          <w:szCs w:val="28"/>
        </w:rPr>
        <w:t>竞争性磋商文件</w:t>
      </w:r>
      <w:r>
        <w:rPr>
          <w:rFonts w:ascii="宋体" w:eastAsia="宋体" w:hAnsi="宋体" w:cs="微软雅黑" w:hint="eastAsia"/>
          <w:sz w:val="28"/>
          <w:szCs w:val="28"/>
        </w:rPr>
        <w:t>和委托代理项目的基本情况，根据本单位的实际情况，我单位的报价为《招标代理服务收费管理暂行办法》（计价格</w:t>
      </w:r>
      <w:r>
        <w:rPr>
          <w:rFonts w:ascii="宋体" w:eastAsia="宋体" w:hAnsi="宋体" w:cs="Times New Roman" w:hint="eastAsia"/>
          <w:sz w:val="28"/>
          <w:szCs w:val="28"/>
        </w:rPr>
        <w:t>[2002]1980</w:t>
      </w:r>
      <w:r>
        <w:rPr>
          <w:rFonts w:ascii="宋体" w:eastAsia="宋体" w:hAnsi="宋体" w:cs="微软雅黑" w:hint="eastAsia"/>
          <w:sz w:val="28"/>
          <w:szCs w:val="28"/>
        </w:rPr>
        <w:t>号）规定收费标准下浮：</w:t>
      </w:r>
      <w:r>
        <w:rPr>
          <w:rFonts w:ascii="宋体" w:eastAsia="宋体" w:hAnsi="宋体" w:cs="Times New Roman" w:hint="eastAsia"/>
          <w:sz w:val="28"/>
          <w:szCs w:val="28"/>
        </w:rPr>
        <w:t>%</w:t>
      </w:r>
      <w:r>
        <w:rPr>
          <w:rFonts w:ascii="宋体" w:eastAsia="宋体" w:hAnsi="宋体" w:cs="微软雅黑" w:hint="eastAsia"/>
          <w:sz w:val="28"/>
          <w:szCs w:val="28"/>
        </w:rPr>
        <w:t>。</w:t>
      </w:r>
    </w:p>
    <w:p w:rsidR="00084532" w:rsidRDefault="00084532">
      <w:pPr>
        <w:spacing w:line="360" w:lineRule="auto"/>
        <w:ind w:firstLineChars="200" w:firstLine="560"/>
        <w:rPr>
          <w:rFonts w:ascii="宋体" w:eastAsia="宋体" w:hAnsi="宋体" w:cs="Times New Roman"/>
          <w:sz w:val="28"/>
          <w:szCs w:val="28"/>
        </w:rPr>
      </w:pPr>
    </w:p>
    <w:p w:rsidR="00084532" w:rsidRDefault="00084532">
      <w:pPr>
        <w:spacing w:line="360" w:lineRule="auto"/>
        <w:ind w:firstLineChars="200" w:firstLine="560"/>
        <w:rPr>
          <w:rFonts w:ascii="宋体" w:eastAsia="宋体" w:hAnsi="宋体" w:cs="Times New Roman"/>
          <w:sz w:val="28"/>
          <w:szCs w:val="28"/>
        </w:rPr>
      </w:pPr>
    </w:p>
    <w:p w:rsidR="00084532" w:rsidRDefault="00084532">
      <w:pPr>
        <w:spacing w:line="360" w:lineRule="auto"/>
        <w:ind w:firstLineChars="200" w:firstLine="560"/>
        <w:rPr>
          <w:rFonts w:ascii="宋体" w:eastAsia="宋体" w:hAnsi="宋体" w:cs="Times New Roman"/>
          <w:sz w:val="28"/>
          <w:szCs w:val="28"/>
        </w:rPr>
      </w:pPr>
    </w:p>
    <w:p w:rsidR="00084532" w:rsidRDefault="003D0236">
      <w:pPr>
        <w:snapToGrid w:val="0"/>
        <w:spacing w:line="360" w:lineRule="auto"/>
        <w:rPr>
          <w:rFonts w:ascii="宋体" w:eastAsia="宋体" w:hAnsi="宋体" w:cs="微软雅黑"/>
          <w:sz w:val="28"/>
          <w:szCs w:val="28"/>
        </w:rPr>
      </w:pPr>
      <w:r>
        <w:rPr>
          <w:rFonts w:ascii="宋体" w:eastAsia="宋体" w:hAnsi="宋体" w:cs="微软雅黑" w:hint="eastAsia"/>
          <w:sz w:val="28"/>
          <w:szCs w:val="28"/>
        </w:rPr>
        <w:t>投标</w:t>
      </w:r>
      <w:r>
        <w:rPr>
          <w:rFonts w:ascii="宋体" w:eastAsia="宋体" w:hAnsi="宋体" w:cs="微软雅黑" w:hint="eastAsia"/>
          <w:sz w:val="28"/>
          <w:szCs w:val="28"/>
        </w:rPr>
        <w:t>人（盖章）：</w:t>
      </w:r>
    </w:p>
    <w:p w:rsidR="00084532" w:rsidRDefault="003D0236">
      <w:pPr>
        <w:snapToGrid w:val="0"/>
        <w:spacing w:line="360" w:lineRule="auto"/>
        <w:rPr>
          <w:rFonts w:ascii="宋体" w:eastAsia="宋体" w:hAnsi="宋体" w:cs="微软雅黑"/>
          <w:sz w:val="28"/>
          <w:szCs w:val="28"/>
        </w:rPr>
      </w:pPr>
      <w:r>
        <w:rPr>
          <w:rFonts w:ascii="宋体" w:eastAsia="宋体" w:hAnsi="宋体" w:cs="微软雅黑" w:hint="eastAsia"/>
          <w:sz w:val="28"/>
          <w:szCs w:val="28"/>
        </w:rPr>
        <w:t>法定代表人或</w:t>
      </w:r>
      <w:r>
        <w:rPr>
          <w:rFonts w:ascii="宋体" w:eastAsia="宋体" w:hAnsi="宋体" w:cs="微软雅黑"/>
          <w:sz w:val="28"/>
          <w:szCs w:val="28"/>
        </w:rPr>
        <w:t>授权人</w:t>
      </w:r>
      <w:r>
        <w:rPr>
          <w:rFonts w:ascii="宋体" w:eastAsia="宋体" w:hAnsi="宋体" w:cs="微软雅黑" w:hint="eastAsia"/>
          <w:sz w:val="28"/>
          <w:szCs w:val="28"/>
        </w:rPr>
        <w:t>（签名或加盖个人名章）：</w:t>
      </w:r>
    </w:p>
    <w:p w:rsidR="00084532" w:rsidRDefault="003D0236">
      <w:pPr>
        <w:snapToGrid w:val="0"/>
        <w:spacing w:line="360" w:lineRule="auto"/>
        <w:rPr>
          <w:rFonts w:ascii="宋体" w:eastAsia="宋体" w:hAnsi="宋体" w:cs="Times New Roman"/>
          <w:sz w:val="28"/>
          <w:szCs w:val="28"/>
        </w:rPr>
      </w:pPr>
      <w:r>
        <w:rPr>
          <w:rFonts w:ascii="宋体" w:eastAsia="宋体" w:hAnsi="宋体" w:cs="微软雅黑" w:hint="eastAsia"/>
          <w:sz w:val="28"/>
          <w:szCs w:val="28"/>
        </w:rPr>
        <w:t>日期：</w:t>
      </w:r>
      <w:r>
        <w:rPr>
          <w:rFonts w:ascii="宋体" w:eastAsia="宋体" w:hAnsi="宋体" w:cs="微软雅黑"/>
          <w:sz w:val="28"/>
          <w:szCs w:val="28"/>
        </w:rPr>
        <w:t>2020</w:t>
      </w:r>
      <w:r>
        <w:rPr>
          <w:rFonts w:ascii="宋体" w:eastAsia="宋体" w:hAnsi="宋体" w:cs="微软雅黑"/>
          <w:sz w:val="28"/>
          <w:szCs w:val="28"/>
        </w:rPr>
        <w:t>年月日</w:t>
      </w:r>
    </w:p>
    <w:p w:rsidR="00084532" w:rsidRDefault="00084532" w:rsidP="00DE1C06">
      <w:pPr>
        <w:snapToGrid w:val="0"/>
        <w:spacing w:line="360" w:lineRule="auto"/>
        <w:ind w:firstLineChars="1542" w:firstLine="4318"/>
        <w:jc w:val="right"/>
        <w:rPr>
          <w:rFonts w:ascii="宋体" w:eastAsia="宋体" w:hAnsi="宋体" w:cs="Times New Roman"/>
          <w:sz w:val="28"/>
          <w:szCs w:val="28"/>
        </w:rPr>
      </w:pPr>
    </w:p>
    <w:p w:rsidR="00084532" w:rsidRDefault="00084532">
      <w:pPr>
        <w:spacing w:line="460" w:lineRule="exact"/>
        <w:rPr>
          <w:rFonts w:ascii="宋体" w:eastAsia="宋体" w:hAnsi="宋体" w:cs="Times New Roman"/>
          <w:sz w:val="28"/>
          <w:szCs w:val="28"/>
        </w:rPr>
      </w:pPr>
    </w:p>
    <w:p w:rsidR="00084532" w:rsidRDefault="003D0236">
      <w:pPr>
        <w:widowControl/>
        <w:jc w:val="left"/>
        <w:rPr>
          <w:rFonts w:ascii="宋体" w:eastAsia="宋体" w:hAnsi="宋体" w:cs="Times New Roman"/>
          <w:b/>
          <w:sz w:val="36"/>
          <w:szCs w:val="32"/>
        </w:rPr>
      </w:pPr>
      <w:r>
        <w:rPr>
          <w:rFonts w:ascii="宋体" w:eastAsia="宋体" w:hAnsi="宋体" w:cs="Times New Roman"/>
          <w:b/>
          <w:sz w:val="36"/>
          <w:szCs w:val="32"/>
        </w:rPr>
        <w:br w:type="page"/>
      </w:r>
    </w:p>
    <w:p w:rsidR="00084532" w:rsidRDefault="003D0236">
      <w:pPr>
        <w:spacing w:line="360" w:lineRule="auto"/>
        <w:jc w:val="center"/>
        <w:rPr>
          <w:rFonts w:ascii="宋体" w:eastAsia="宋体" w:hAnsi="宋体" w:cs="Times New Roman"/>
          <w:b/>
          <w:sz w:val="36"/>
          <w:szCs w:val="32"/>
        </w:rPr>
      </w:pPr>
      <w:r>
        <w:rPr>
          <w:rFonts w:ascii="宋体" w:eastAsia="宋体" w:hAnsi="宋体" w:cs="Times New Roman" w:hint="eastAsia"/>
          <w:b/>
          <w:sz w:val="36"/>
          <w:szCs w:val="32"/>
        </w:rPr>
        <w:lastRenderedPageBreak/>
        <w:t>三</w:t>
      </w:r>
      <w:r>
        <w:rPr>
          <w:rFonts w:ascii="宋体" w:eastAsia="宋体" w:hAnsi="宋体" w:cs="Times New Roman"/>
          <w:b/>
          <w:sz w:val="36"/>
          <w:szCs w:val="32"/>
        </w:rPr>
        <w:t>、</w:t>
      </w:r>
      <w:r>
        <w:rPr>
          <w:rFonts w:ascii="宋体" w:eastAsia="宋体" w:hAnsi="宋体" w:cs="Times New Roman" w:hint="eastAsia"/>
          <w:b/>
          <w:sz w:val="36"/>
          <w:szCs w:val="32"/>
        </w:rPr>
        <w:t>营业执照副本</w:t>
      </w:r>
    </w:p>
    <w:p w:rsidR="00084532" w:rsidRDefault="003D0236">
      <w:pPr>
        <w:widowControl/>
        <w:jc w:val="left"/>
        <w:rPr>
          <w:rFonts w:ascii="宋体" w:eastAsia="宋体" w:hAnsi="宋体" w:cs="Times New Roman"/>
          <w:b/>
          <w:sz w:val="36"/>
          <w:szCs w:val="32"/>
        </w:rPr>
      </w:pPr>
      <w:r>
        <w:rPr>
          <w:rFonts w:ascii="宋体" w:eastAsia="宋体" w:hAnsi="宋体" w:cs="Times New Roman"/>
          <w:b/>
          <w:sz w:val="36"/>
          <w:szCs w:val="32"/>
        </w:rPr>
        <w:br w:type="page"/>
      </w:r>
    </w:p>
    <w:p w:rsidR="00084532" w:rsidRDefault="003D0236">
      <w:pPr>
        <w:spacing w:line="360" w:lineRule="auto"/>
        <w:jc w:val="center"/>
        <w:rPr>
          <w:rFonts w:ascii="宋体" w:eastAsia="宋体" w:hAnsi="宋体" w:cs="Times New Roman"/>
          <w:b/>
          <w:sz w:val="36"/>
          <w:szCs w:val="32"/>
        </w:rPr>
      </w:pPr>
      <w:r>
        <w:rPr>
          <w:rFonts w:ascii="宋体" w:eastAsia="宋体" w:hAnsi="宋体" w:cs="Times New Roman" w:hint="eastAsia"/>
          <w:b/>
          <w:sz w:val="36"/>
          <w:szCs w:val="32"/>
        </w:rPr>
        <w:lastRenderedPageBreak/>
        <w:t>四</w:t>
      </w:r>
      <w:r>
        <w:rPr>
          <w:rFonts w:ascii="宋体" w:eastAsia="宋体" w:hAnsi="宋体" w:cs="Times New Roman"/>
          <w:b/>
          <w:sz w:val="36"/>
          <w:szCs w:val="32"/>
        </w:rPr>
        <w:t>、</w:t>
      </w:r>
      <w:r>
        <w:rPr>
          <w:rFonts w:ascii="宋体" w:eastAsia="宋体" w:hAnsi="宋体" w:cs="Times New Roman" w:hint="eastAsia"/>
          <w:b/>
          <w:sz w:val="36"/>
          <w:szCs w:val="32"/>
        </w:rPr>
        <w:t>四川</w:t>
      </w:r>
      <w:r>
        <w:rPr>
          <w:rFonts w:ascii="宋体" w:eastAsia="宋体" w:hAnsi="宋体" w:cs="Times New Roman" w:hint="eastAsia"/>
          <w:b/>
          <w:sz w:val="36"/>
          <w:szCs w:val="32"/>
        </w:rPr>
        <w:t>省财政厅</w:t>
      </w:r>
      <w:r>
        <w:rPr>
          <w:rFonts w:ascii="宋体" w:eastAsia="宋体" w:hAnsi="宋体" w:cs="Times New Roman" w:hint="eastAsia"/>
          <w:b/>
          <w:sz w:val="36"/>
          <w:szCs w:val="32"/>
        </w:rPr>
        <w:t>备案证明</w:t>
      </w:r>
    </w:p>
    <w:p w:rsidR="00084532" w:rsidRDefault="003D0236">
      <w:pPr>
        <w:widowControl/>
        <w:jc w:val="left"/>
        <w:rPr>
          <w:rFonts w:ascii="宋体" w:eastAsia="宋体" w:hAnsi="宋体" w:cs="Times New Roman"/>
          <w:b/>
          <w:sz w:val="36"/>
          <w:szCs w:val="32"/>
        </w:rPr>
      </w:pPr>
      <w:r>
        <w:rPr>
          <w:rFonts w:ascii="宋体" w:eastAsia="宋体" w:hAnsi="宋体" w:cs="Times New Roman"/>
          <w:b/>
          <w:sz w:val="36"/>
          <w:szCs w:val="32"/>
        </w:rPr>
        <w:br w:type="page"/>
      </w:r>
    </w:p>
    <w:p w:rsidR="00084532" w:rsidRDefault="003D0236">
      <w:pPr>
        <w:spacing w:line="360" w:lineRule="auto"/>
        <w:jc w:val="center"/>
        <w:rPr>
          <w:rFonts w:ascii="宋体" w:eastAsia="宋体" w:hAnsi="宋体" w:cs="Times New Roman"/>
          <w:b/>
          <w:sz w:val="36"/>
          <w:szCs w:val="32"/>
        </w:rPr>
      </w:pPr>
      <w:r>
        <w:rPr>
          <w:rFonts w:ascii="宋体" w:eastAsia="宋体" w:hAnsi="宋体" w:cs="Times New Roman" w:hint="eastAsia"/>
          <w:b/>
          <w:sz w:val="36"/>
          <w:szCs w:val="32"/>
        </w:rPr>
        <w:lastRenderedPageBreak/>
        <w:t>五</w:t>
      </w:r>
      <w:r>
        <w:rPr>
          <w:rFonts w:ascii="宋体" w:eastAsia="宋体" w:hAnsi="宋体" w:cs="Times New Roman"/>
          <w:b/>
          <w:sz w:val="36"/>
          <w:szCs w:val="32"/>
        </w:rPr>
        <w:t>、</w:t>
      </w:r>
      <w:r>
        <w:rPr>
          <w:rFonts w:ascii="宋体" w:eastAsia="宋体" w:hAnsi="宋体" w:cs="Times New Roman" w:hint="eastAsia"/>
          <w:b/>
          <w:sz w:val="36"/>
          <w:szCs w:val="32"/>
        </w:rPr>
        <w:t>投标人</w:t>
      </w:r>
      <w:r>
        <w:rPr>
          <w:rFonts w:ascii="宋体" w:eastAsia="宋体" w:hAnsi="宋体" w:cs="Times New Roman"/>
          <w:b/>
          <w:sz w:val="36"/>
          <w:szCs w:val="32"/>
        </w:rPr>
        <w:t>认为应当提供的其他证明</w:t>
      </w:r>
      <w:r>
        <w:rPr>
          <w:rFonts w:ascii="宋体" w:eastAsia="宋体" w:hAnsi="宋体" w:cs="Times New Roman" w:hint="eastAsia"/>
          <w:b/>
          <w:sz w:val="36"/>
          <w:szCs w:val="32"/>
        </w:rPr>
        <w:t>材料</w:t>
      </w:r>
    </w:p>
    <w:p w:rsidR="00084532" w:rsidRDefault="003D0236">
      <w:pPr>
        <w:spacing w:line="460" w:lineRule="exact"/>
        <w:rPr>
          <w:rFonts w:ascii="宋体" w:eastAsia="宋体" w:hAnsi="宋体" w:cs="Times New Roman"/>
          <w:b/>
          <w:sz w:val="32"/>
          <w:szCs w:val="32"/>
        </w:rPr>
      </w:pPr>
      <w:r>
        <w:rPr>
          <w:rFonts w:ascii="宋体" w:eastAsia="宋体" w:hAnsi="宋体" w:cs="Times New Roman"/>
          <w:sz w:val="28"/>
          <w:szCs w:val="28"/>
        </w:rPr>
        <w:br w:type="page"/>
      </w:r>
    </w:p>
    <w:p w:rsidR="00084532" w:rsidRDefault="003D0236">
      <w:pPr>
        <w:pStyle w:val="1"/>
        <w:jc w:val="center"/>
        <w:rPr>
          <w:rFonts w:ascii="宋体" w:eastAsia="宋体" w:hAnsi="宋体" w:cs="Times New Roman"/>
          <w:sz w:val="28"/>
          <w:szCs w:val="28"/>
        </w:rPr>
      </w:pPr>
      <w:bookmarkStart w:id="5" w:name="_Toc17281509"/>
      <w:r>
        <w:rPr>
          <w:rFonts w:ascii="宋体" w:eastAsia="宋体" w:hAnsi="宋体" w:cs="Times New Roman" w:hint="eastAsia"/>
          <w:sz w:val="36"/>
          <w:szCs w:val="32"/>
        </w:rPr>
        <w:lastRenderedPageBreak/>
        <w:t>第五章</w:t>
      </w:r>
      <w:bookmarkEnd w:id="5"/>
      <w:r>
        <w:rPr>
          <w:rFonts w:ascii="宋体" w:eastAsia="宋体" w:hAnsi="宋体" w:cs="Times New Roman" w:hint="eastAsia"/>
          <w:sz w:val="36"/>
          <w:szCs w:val="32"/>
        </w:rPr>
        <w:t>评分标准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1"/>
        <w:gridCol w:w="1278"/>
        <w:gridCol w:w="707"/>
        <w:gridCol w:w="4820"/>
        <w:gridCol w:w="1326"/>
      </w:tblGrid>
      <w:tr w:rsidR="00084532">
        <w:trPr>
          <w:trHeight w:val="876"/>
        </w:trPr>
        <w:tc>
          <w:tcPr>
            <w:tcW w:w="229" w:type="pct"/>
            <w:vAlign w:val="center"/>
          </w:tcPr>
          <w:p w:rsidR="00084532" w:rsidRDefault="003D0236">
            <w:pPr>
              <w:spacing w:line="360" w:lineRule="auto"/>
              <w:jc w:val="left"/>
              <w:rPr>
                <w:rFonts w:ascii="宋体" w:eastAsia="宋体" w:hAnsi="宋体" w:cs="Times New Roman"/>
                <w:b/>
                <w:sz w:val="24"/>
                <w:szCs w:val="24"/>
              </w:rPr>
            </w:pPr>
            <w:r>
              <w:rPr>
                <w:rFonts w:ascii="宋体" w:eastAsia="宋体" w:hAnsi="宋体" w:cs="Times New Roman" w:hint="eastAsia"/>
                <w:b/>
                <w:sz w:val="24"/>
                <w:szCs w:val="24"/>
              </w:rPr>
              <w:t>序号</w:t>
            </w:r>
          </w:p>
        </w:tc>
        <w:tc>
          <w:tcPr>
            <w:tcW w:w="750" w:type="pct"/>
            <w:vAlign w:val="center"/>
          </w:tcPr>
          <w:p w:rsidR="00084532" w:rsidRDefault="003D0236">
            <w:pPr>
              <w:spacing w:line="360" w:lineRule="auto"/>
              <w:jc w:val="left"/>
              <w:rPr>
                <w:rFonts w:ascii="宋体" w:eastAsia="宋体" w:hAnsi="宋体" w:cs="Times New Roman"/>
                <w:b/>
                <w:sz w:val="24"/>
                <w:szCs w:val="24"/>
              </w:rPr>
            </w:pPr>
            <w:r>
              <w:rPr>
                <w:rFonts w:ascii="宋体" w:eastAsia="宋体" w:hAnsi="宋体" w:cs="Times New Roman" w:hint="eastAsia"/>
                <w:b/>
                <w:sz w:val="24"/>
                <w:szCs w:val="24"/>
              </w:rPr>
              <w:t>评审项目</w:t>
            </w:r>
          </w:p>
        </w:tc>
        <w:tc>
          <w:tcPr>
            <w:tcW w:w="415" w:type="pct"/>
          </w:tcPr>
          <w:p w:rsidR="00084532" w:rsidRDefault="003D0236">
            <w:pPr>
              <w:spacing w:line="360" w:lineRule="auto"/>
              <w:jc w:val="left"/>
              <w:rPr>
                <w:rFonts w:ascii="宋体" w:eastAsia="宋体" w:hAnsi="宋体" w:cs="Times New Roman"/>
                <w:b/>
                <w:sz w:val="24"/>
                <w:szCs w:val="24"/>
              </w:rPr>
            </w:pPr>
            <w:r>
              <w:rPr>
                <w:rFonts w:ascii="宋体" w:eastAsia="宋体" w:hAnsi="宋体" w:cs="Times New Roman" w:hint="eastAsia"/>
                <w:b/>
                <w:sz w:val="24"/>
                <w:szCs w:val="24"/>
              </w:rPr>
              <w:t>分值</w:t>
            </w:r>
          </w:p>
        </w:tc>
        <w:tc>
          <w:tcPr>
            <w:tcW w:w="2828" w:type="pct"/>
            <w:vAlign w:val="center"/>
          </w:tcPr>
          <w:p w:rsidR="00084532" w:rsidRDefault="003D0236">
            <w:pPr>
              <w:spacing w:line="360" w:lineRule="auto"/>
              <w:jc w:val="left"/>
              <w:rPr>
                <w:rFonts w:ascii="宋体" w:eastAsia="宋体" w:hAnsi="宋体" w:cs="Times New Roman"/>
                <w:b/>
                <w:sz w:val="24"/>
                <w:szCs w:val="24"/>
              </w:rPr>
            </w:pPr>
            <w:r>
              <w:rPr>
                <w:rFonts w:ascii="宋体" w:eastAsia="宋体" w:hAnsi="宋体" w:cs="Times New Roman" w:hint="eastAsia"/>
                <w:b/>
                <w:sz w:val="24"/>
                <w:szCs w:val="24"/>
              </w:rPr>
              <w:t>评审内容</w:t>
            </w:r>
          </w:p>
        </w:tc>
        <w:tc>
          <w:tcPr>
            <w:tcW w:w="778" w:type="pct"/>
          </w:tcPr>
          <w:p w:rsidR="00084532" w:rsidRDefault="00084532">
            <w:pPr>
              <w:spacing w:line="360" w:lineRule="auto"/>
              <w:jc w:val="left"/>
              <w:rPr>
                <w:rFonts w:ascii="宋体" w:eastAsia="宋体" w:hAnsi="宋体" w:cs="Times New Roman"/>
                <w:b/>
                <w:sz w:val="24"/>
                <w:szCs w:val="24"/>
              </w:rPr>
            </w:pPr>
          </w:p>
        </w:tc>
      </w:tr>
      <w:tr w:rsidR="00084532">
        <w:trPr>
          <w:trHeight w:val="1589"/>
        </w:trPr>
        <w:tc>
          <w:tcPr>
            <w:tcW w:w="229" w:type="pct"/>
            <w:vAlign w:val="center"/>
          </w:tcPr>
          <w:p w:rsidR="00084532" w:rsidRDefault="003D0236">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1</w:t>
            </w:r>
          </w:p>
        </w:tc>
        <w:tc>
          <w:tcPr>
            <w:tcW w:w="750" w:type="pct"/>
            <w:vAlign w:val="center"/>
          </w:tcPr>
          <w:p w:rsidR="00084532" w:rsidRDefault="003D0236">
            <w:pPr>
              <w:spacing w:line="360" w:lineRule="auto"/>
              <w:ind w:firstLineChars="100" w:firstLine="240"/>
              <w:jc w:val="left"/>
              <w:rPr>
                <w:rFonts w:ascii="宋体" w:eastAsia="宋体" w:hAnsi="宋体" w:cs="Times New Roman"/>
                <w:sz w:val="24"/>
                <w:szCs w:val="24"/>
              </w:rPr>
            </w:pPr>
            <w:r>
              <w:rPr>
                <w:rFonts w:ascii="宋体" w:eastAsia="宋体" w:hAnsi="宋体" w:cs="Times New Roman" w:hint="eastAsia"/>
                <w:sz w:val="24"/>
                <w:szCs w:val="24"/>
              </w:rPr>
              <w:t>报价（</w:t>
            </w:r>
            <w:r>
              <w:rPr>
                <w:rFonts w:ascii="宋体" w:eastAsia="宋体" w:hAnsi="宋体" w:cs="Times New Roman" w:hint="eastAsia"/>
                <w:sz w:val="24"/>
                <w:szCs w:val="24"/>
              </w:rPr>
              <w:t>10%</w:t>
            </w:r>
            <w:r>
              <w:rPr>
                <w:rFonts w:ascii="宋体" w:eastAsia="宋体" w:hAnsi="宋体" w:cs="Times New Roman" w:hint="eastAsia"/>
                <w:sz w:val="24"/>
                <w:szCs w:val="24"/>
              </w:rPr>
              <w:t>）</w:t>
            </w:r>
          </w:p>
        </w:tc>
        <w:tc>
          <w:tcPr>
            <w:tcW w:w="415" w:type="pct"/>
          </w:tcPr>
          <w:p w:rsidR="00084532" w:rsidRDefault="00084532">
            <w:pPr>
              <w:jc w:val="left"/>
              <w:rPr>
                <w:rFonts w:ascii="宋体" w:eastAsia="宋体" w:hAnsi="宋体" w:cs="Times New Roman"/>
                <w:sz w:val="24"/>
                <w:szCs w:val="24"/>
              </w:rPr>
            </w:pPr>
          </w:p>
          <w:p w:rsidR="00084532" w:rsidRDefault="003D0236">
            <w:pPr>
              <w:jc w:val="left"/>
              <w:rPr>
                <w:rFonts w:ascii="宋体" w:eastAsia="宋体" w:hAnsi="宋体" w:cs="Times New Roman"/>
                <w:sz w:val="24"/>
                <w:szCs w:val="24"/>
              </w:rPr>
            </w:pPr>
            <w:r>
              <w:rPr>
                <w:rFonts w:ascii="宋体" w:eastAsia="宋体" w:hAnsi="宋体" w:cs="Times New Roman" w:hint="eastAsia"/>
                <w:sz w:val="24"/>
                <w:szCs w:val="24"/>
              </w:rPr>
              <w:t>10</w:t>
            </w:r>
            <w:r>
              <w:rPr>
                <w:rFonts w:ascii="宋体" w:eastAsia="宋体" w:hAnsi="宋体" w:cs="Times New Roman" w:hint="eastAsia"/>
                <w:sz w:val="24"/>
                <w:szCs w:val="24"/>
              </w:rPr>
              <w:t>分</w:t>
            </w:r>
          </w:p>
        </w:tc>
        <w:tc>
          <w:tcPr>
            <w:tcW w:w="2828" w:type="pct"/>
            <w:vAlign w:val="center"/>
          </w:tcPr>
          <w:p w:rsidR="00084532" w:rsidRDefault="003D0236">
            <w:pPr>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本项目代理服务费最高限价</w:t>
            </w:r>
            <w:r>
              <w:rPr>
                <w:rFonts w:ascii="宋体" w:eastAsia="宋体" w:hAnsi="宋体" w:cs="Times New Roman" w:hint="eastAsia"/>
                <w:sz w:val="24"/>
                <w:szCs w:val="24"/>
              </w:rPr>
              <w:t>10</w:t>
            </w:r>
            <w:r>
              <w:rPr>
                <w:rFonts w:ascii="宋体" w:eastAsia="宋体" w:hAnsi="宋体" w:cs="Times New Roman" w:hint="eastAsia"/>
                <w:sz w:val="24"/>
                <w:szCs w:val="24"/>
              </w:rPr>
              <w:t>万元，参选代理机构每下浮</w:t>
            </w:r>
            <w:r>
              <w:rPr>
                <w:rFonts w:ascii="宋体" w:eastAsia="宋体" w:hAnsi="宋体" w:cs="Times New Roman" w:hint="eastAsia"/>
                <w:sz w:val="24"/>
                <w:szCs w:val="24"/>
              </w:rPr>
              <w:t>1%</w:t>
            </w:r>
            <w:r>
              <w:rPr>
                <w:rFonts w:ascii="宋体" w:eastAsia="宋体" w:hAnsi="宋体" w:cs="Times New Roman" w:hint="eastAsia"/>
                <w:sz w:val="24"/>
                <w:szCs w:val="24"/>
              </w:rPr>
              <w:t>得</w:t>
            </w:r>
            <w:r>
              <w:rPr>
                <w:rFonts w:ascii="宋体" w:eastAsia="宋体" w:hAnsi="宋体" w:cs="Times New Roman" w:hint="eastAsia"/>
                <w:sz w:val="24"/>
                <w:szCs w:val="24"/>
              </w:rPr>
              <w:t>0.5</w:t>
            </w:r>
            <w:r>
              <w:rPr>
                <w:rFonts w:ascii="宋体" w:eastAsia="宋体" w:hAnsi="宋体" w:cs="Times New Roman" w:hint="eastAsia"/>
                <w:sz w:val="24"/>
                <w:szCs w:val="24"/>
              </w:rPr>
              <w:t>分，最多得</w:t>
            </w:r>
            <w:r>
              <w:rPr>
                <w:rFonts w:ascii="宋体" w:eastAsia="宋体" w:hAnsi="宋体" w:cs="Times New Roman" w:hint="eastAsia"/>
                <w:sz w:val="24"/>
                <w:szCs w:val="24"/>
              </w:rPr>
              <w:t>10</w:t>
            </w:r>
            <w:r>
              <w:rPr>
                <w:rFonts w:ascii="宋体" w:eastAsia="宋体" w:hAnsi="宋体" w:cs="Times New Roman" w:hint="eastAsia"/>
                <w:sz w:val="24"/>
                <w:szCs w:val="24"/>
              </w:rPr>
              <w:t>分。</w:t>
            </w:r>
          </w:p>
        </w:tc>
        <w:tc>
          <w:tcPr>
            <w:tcW w:w="778" w:type="pct"/>
          </w:tcPr>
          <w:p w:rsidR="00084532" w:rsidRDefault="00084532">
            <w:pPr>
              <w:ind w:firstLineChars="200" w:firstLine="480"/>
              <w:jc w:val="left"/>
              <w:rPr>
                <w:rFonts w:ascii="宋体" w:eastAsia="宋体" w:hAnsi="宋体" w:cs="Times New Roman"/>
                <w:sz w:val="24"/>
                <w:szCs w:val="24"/>
              </w:rPr>
            </w:pPr>
          </w:p>
        </w:tc>
      </w:tr>
      <w:tr w:rsidR="00084532">
        <w:trPr>
          <w:trHeight w:val="1589"/>
        </w:trPr>
        <w:tc>
          <w:tcPr>
            <w:tcW w:w="229" w:type="pct"/>
            <w:vAlign w:val="center"/>
          </w:tcPr>
          <w:p w:rsidR="00084532" w:rsidRDefault="003D0236">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2</w:t>
            </w:r>
          </w:p>
        </w:tc>
        <w:tc>
          <w:tcPr>
            <w:tcW w:w="750" w:type="pct"/>
            <w:vAlign w:val="center"/>
          </w:tcPr>
          <w:p w:rsidR="00084532" w:rsidRDefault="003D0236">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机构设置</w:t>
            </w:r>
          </w:p>
          <w:p w:rsidR="00084532" w:rsidRDefault="003D0236">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w:t>
            </w:r>
            <w:r>
              <w:rPr>
                <w:rFonts w:ascii="宋体" w:eastAsia="宋体" w:hAnsi="宋体" w:cs="Times New Roman" w:hint="eastAsia"/>
                <w:sz w:val="24"/>
                <w:szCs w:val="24"/>
              </w:rPr>
              <w:t>10%</w:t>
            </w:r>
            <w:r>
              <w:rPr>
                <w:rFonts w:ascii="宋体" w:eastAsia="宋体" w:hAnsi="宋体" w:cs="Times New Roman" w:hint="eastAsia"/>
                <w:sz w:val="24"/>
                <w:szCs w:val="24"/>
              </w:rPr>
              <w:t>）</w:t>
            </w:r>
          </w:p>
        </w:tc>
        <w:tc>
          <w:tcPr>
            <w:tcW w:w="415" w:type="pct"/>
          </w:tcPr>
          <w:p w:rsidR="00084532" w:rsidRDefault="00084532">
            <w:pPr>
              <w:jc w:val="left"/>
              <w:rPr>
                <w:rFonts w:ascii="宋体" w:eastAsia="宋体" w:hAnsi="宋体" w:cs="Times New Roman"/>
                <w:sz w:val="24"/>
                <w:szCs w:val="24"/>
              </w:rPr>
            </w:pPr>
          </w:p>
          <w:p w:rsidR="00084532" w:rsidRDefault="00084532">
            <w:pPr>
              <w:jc w:val="left"/>
              <w:rPr>
                <w:rFonts w:ascii="宋体" w:eastAsia="宋体" w:hAnsi="宋体" w:cs="Times New Roman"/>
                <w:sz w:val="24"/>
                <w:szCs w:val="24"/>
              </w:rPr>
            </w:pPr>
          </w:p>
          <w:p w:rsidR="00084532" w:rsidRDefault="003D0236">
            <w:pPr>
              <w:jc w:val="left"/>
              <w:rPr>
                <w:rFonts w:ascii="宋体" w:eastAsia="宋体" w:hAnsi="宋体" w:cs="Times New Roman"/>
                <w:sz w:val="24"/>
                <w:szCs w:val="24"/>
              </w:rPr>
            </w:pPr>
            <w:r>
              <w:rPr>
                <w:rFonts w:ascii="宋体" w:eastAsia="宋体" w:hAnsi="宋体" w:cs="Times New Roman" w:hint="eastAsia"/>
                <w:sz w:val="24"/>
                <w:szCs w:val="24"/>
              </w:rPr>
              <w:t>10</w:t>
            </w:r>
            <w:r>
              <w:rPr>
                <w:rFonts w:ascii="宋体" w:eastAsia="宋体" w:hAnsi="宋体" w:cs="Times New Roman" w:hint="eastAsia"/>
                <w:sz w:val="24"/>
                <w:szCs w:val="24"/>
              </w:rPr>
              <w:t>分</w:t>
            </w:r>
          </w:p>
        </w:tc>
        <w:tc>
          <w:tcPr>
            <w:tcW w:w="2828" w:type="pct"/>
            <w:vAlign w:val="center"/>
          </w:tcPr>
          <w:p w:rsidR="00084532" w:rsidRDefault="003D0236">
            <w:pPr>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机构设置健全，岗位设定符合财政主管部门要求，管理、实施方案合理得</w:t>
            </w:r>
            <w:r>
              <w:rPr>
                <w:rFonts w:ascii="宋体" w:eastAsia="宋体" w:hAnsi="宋体" w:cs="Times New Roman" w:hint="eastAsia"/>
                <w:sz w:val="24"/>
                <w:szCs w:val="24"/>
              </w:rPr>
              <w:t>10</w:t>
            </w:r>
            <w:r>
              <w:rPr>
                <w:rFonts w:ascii="宋体" w:eastAsia="宋体" w:hAnsi="宋体" w:cs="Times New Roman" w:hint="eastAsia"/>
                <w:sz w:val="24"/>
                <w:szCs w:val="24"/>
              </w:rPr>
              <w:t>分，基本合理得</w:t>
            </w:r>
            <w:r>
              <w:rPr>
                <w:rFonts w:ascii="宋体" w:eastAsia="宋体" w:hAnsi="宋体" w:cs="Times New Roman" w:hint="eastAsia"/>
                <w:sz w:val="24"/>
                <w:szCs w:val="24"/>
              </w:rPr>
              <w:t>7</w:t>
            </w:r>
            <w:r>
              <w:rPr>
                <w:rFonts w:ascii="宋体" w:eastAsia="宋体" w:hAnsi="宋体" w:cs="Times New Roman" w:hint="eastAsia"/>
                <w:sz w:val="24"/>
                <w:szCs w:val="24"/>
              </w:rPr>
              <w:t>分，一般合理得</w:t>
            </w:r>
            <w:r>
              <w:rPr>
                <w:rFonts w:ascii="宋体" w:eastAsia="宋体" w:hAnsi="宋体" w:cs="Times New Roman" w:hint="eastAsia"/>
                <w:sz w:val="24"/>
                <w:szCs w:val="24"/>
              </w:rPr>
              <w:t>5</w:t>
            </w:r>
            <w:r>
              <w:rPr>
                <w:rFonts w:ascii="宋体" w:eastAsia="宋体" w:hAnsi="宋体" w:cs="Times New Roman" w:hint="eastAsia"/>
                <w:sz w:val="24"/>
                <w:szCs w:val="24"/>
              </w:rPr>
              <w:t>分，未提供不得分。</w:t>
            </w:r>
          </w:p>
        </w:tc>
        <w:tc>
          <w:tcPr>
            <w:tcW w:w="778" w:type="pct"/>
          </w:tcPr>
          <w:p w:rsidR="00084532" w:rsidRDefault="00084532">
            <w:pPr>
              <w:ind w:firstLineChars="200" w:firstLine="480"/>
              <w:jc w:val="left"/>
              <w:rPr>
                <w:rFonts w:ascii="宋体" w:eastAsia="宋体" w:hAnsi="宋体" w:cs="Times New Roman"/>
                <w:sz w:val="24"/>
                <w:szCs w:val="24"/>
              </w:rPr>
            </w:pPr>
          </w:p>
        </w:tc>
      </w:tr>
      <w:tr w:rsidR="00084532">
        <w:trPr>
          <w:trHeight w:val="1589"/>
        </w:trPr>
        <w:tc>
          <w:tcPr>
            <w:tcW w:w="229" w:type="pct"/>
            <w:vAlign w:val="center"/>
          </w:tcPr>
          <w:p w:rsidR="00084532" w:rsidRDefault="003D0236">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3</w:t>
            </w:r>
          </w:p>
        </w:tc>
        <w:tc>
          <w:tcPr>
            <w:tcW w:w="750" w:type="pct"/>
            <w:vAlign w:val="center"/>
          </w:tcPr>
          <w:p w:rsidR="00084532" w:rsidRDefault="003D0236">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服务方案（</w:t>
            </w:r>
            <w:r>
              <w:rPr>
                <w:rFonts w:ascii="宋体" w:eastAsia="宋体" w:hAnsi="宋体" w:cs="Times New Roman" w:hint="eastAsia"/>
                <w:sz w:val="24"/>
                <w:szCs w:val="24"/>
              </w:rPr>
              <w:t>35%</w:t>
            </w:r>
            <w:r>
              <w:rPr>
                <w:rFonts w:ascii="宋体" w:eastAsia="宋体" w:hAnsi="宋体" w:cs="Times New Roman" w:hint="eastAsia"/>
                <w:sz w:val="24"/>
                <w:szCs w:val="24"/>
              </w:rPr>
              <w:t>）</w:t>
            </w:r>
          </w:p>
        </w:tc>
        <w:tc>
          <w:tcPr>
            <w:tcW w:w="415" w:type="pct"/>
          </w:tcPr>
          <w:p w:rsidR="00084532" w:rsidRDefault="00084532">
            <w:pPr>
              <w:jc w:val="left"/>
              <w:rPr>
                <w:rFonts w:ascii="宋体" w:eastAsia="宋体" w:hAnsi="宋体" w:cs="Times New Roman"/>
                <w:sz w:val="24"/>
                <w:szCs w:val="24"/>
              </w:rPr>
            </w:pPr>
          </w:p>
          <w:p w:rsidR="00084532" w:rsidRDefault="00084532">
            <w:pPr>
              <w:jc w:val="left"/>
              <w:rPr>
                <w:rFonts w:ascii="宋体" w:eastAsia="宋体" w:hAnsi="宋体" w:cs="Times New Roman"/>
                <w:sz w:val="24"/>
                <w:szCs w:val="24"/>
              </w:rPr>
            </w:pPr>
          </w:p>
          <w:p w:rsidR="00084532" w:rsidRDefault="003D0236">
            <w:pPr>
              <w:jc w:val="left"/>
              <w:rPr>
                <w:rFonts w:ascii="宋体" w:eastAsia="宋体" w:hAnsi="宋体" w:cs="Times New Roman"/>
                <w:sz w:val="24"/>
                <w:szCs w:val="24"/>
              </w:rPr>
            </w:pPr>
            <w:r>
              <w:rPr>
                <w:rFonts w:ascii="宋体" w:eastAsia="宋体" w:hAnsi="宋体" w:cs="Times New Roman" w:hint="eastAsia"/>
                <w:sz w:val="24"/>
                <w:szCs w:val="24"/>
              </w:rPr>
              <w:t>35</w:t>
            </w:r>
            <w:r>
              <w:rPr>
                <w:rFonts w:ascii="宋体" w:eastAsia="宋体" w:hAnsi="宋体" w:cs="Times New Roman" w:hint="eastAsia"/>
                <w:sz w:val="24"/>
                <w:szCs w:val="24"/>
              </w:rPr>
              <w:t>分</w:t>
            </w:r>
          </w:p>
        </w:tc>
        <w:tc>
          <w:tcPr>
            <w:tcW w:w="2828" w:type="pct"/>
            <w:vAlign w:val="center"/>
          </w:tcPr>
          <w:p w:rsidR="00084532" w:rsidRDefault="003D0236">
            <w:pPr>
              <w:tabs>
                <w:tab w:val="left" w:pos="0"/>
              </w:tabs>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1</w:t>
            </w:r>
            <w:r>
              <w:rPr>
                <w:rFonts w:ascii="宋体" w:eastAsia="宋体" w:hAnsi="宋体" w:cs="Times New Roman" w:hint="eastAsia"/>
                <w:sz w:val="24"/>
                <w:szCs w:val="24"/>
              </w:rPr>
              <w:t>、针对</w:t>
            </w:r>
            <w:r>
              <w:rPr>
                <w:rFonts w:ascii="宋体" w:eastAsia="宋体" w:hAnsi="宋体" w:cs="Times New Roman"/>
                <w:sz w:val="24"/>
                <w:szCs w:val="24"/>
              </w:rPr>
              <w:t>本项提供详细的实施方案</w:t>
            </w:r>
            <w:r>
              <w:rPr>
                <w:rFonts w:ascii="宋体" w:eastAsia="宋体" w:hAnsi="宋体" w:cs="Times New Roman" w:hint="eastAsia"/>
                <w:sz w:val="24"/>
                <w:szCs w:val="24"/>
              </w:rPr>
              <w:t>，方案</w:t>
            </w:r>
            <w:r>
              <w:rPr>
                <w:rFonts w:ascii="宋体" w:eastAsia="宋体" w:hAnsi="宋体" w:cs="Times New Roman"/>
                <w:sz w:val="24"/>
                <w:szCs w:val="24"/>
              </w:rPr>
              <w:t>内容</w:t>
            </w:r>
            <w:r>
              <w:rPr>
                <w:rFonts w:ascii="宋体" w:eastAsia="宋体" w:hAnsi="宋体" w:cs="Times New Roman" w:hint="eastAsia"/>
                <w:sz w:val="24"/>
                <w:szCs w:val="24"/>
              </w:rPr>
              <w:t>包括</w:t>
            </w:r>
            <w:r>
              <w:rPr>
                <w:rFonts w:ascii="宋体" w:eastAsia="宋体" w:hAnsi="宋体" w:cs="Times New Roman"/>
                <w:sz w:val="24"/>
                <w:szCs w:val="24"/>
              </w:rPr>
              <w:t>实施</w:t>
            </w:r>
            <w:r>
              <w:rPr>
                <w:rFonts w:ascii="宋体" w:eastAsia="宋体" w:hAnsi="宋体" w:cs="Times New Roman" w:hint="eastAsia"/>
                <w:sz w:val="24"/>
                <w:szCs w:val="24"/>
              </w:rPr>
              <w:t>流程计划</w:t>
            </w:r>
            <w:r>
              <w:rPr>
                <w:rFonts w:ascii="宋体" w:eastAsia="宋体" w:hAnsi="宋体" w:cs="Times New Roman"/>
                <w:sz w:val="24"/>
                <w:szCs w:val="24"/>
              </w:rPr>
              <w:t>及各流程的</w:t>
            </w:r>
            <w:r>
              <w:rPr>
                <w:rFonts w:ascii="宋体" w:eastAsia="宋体" w:hAnsi="宋体" w:cs="Times New Roman" w:hint="eastAsia"/>
                <w:sz w:val="24"/>
                <w:szCs w:val="24"/>
              </w:rPr>
              <w:t>具体</w:t>
            </w:r>
            <w:r>
              <w:rPr>
                <w:rFonts w:ascii="宋体" w:eastAsia="宋体" w:hAnsi="宋体" w:cs="Times New Roman"/>
                <w:sz w:val="24"/>
                <w:szCs w:val="24"/>
              </w:rPr>
              <w:t>实施方法</w:t>
            </w:r>
            <w:r>
              <w:rPr>
                <w:rFonts w:ascii="宋体" w:eastAsia="宋体" w:hAnsi="宋体" w:cs="Times New Roman" w:hint="eastAsia"/>
                <w:sz w:val="24"/>
                <w:szCs w:val="24"/>
              </w:rPr>
              <w:t>，对代理机构所提供的服务方案进行综合评定：达到要求得</w:t>
            </w:r>
            <w:r>
              <w:rPr>
                <w:rFonts w:ascii="宋体" w:eastAsia="宋体" w:hAnsi="宋体" w:cs="Times New Roman" w:hint="eastAsia"/>
                <w:sz w:val="24"/>
                <w:szCs w:val="24"/>
              </w:rPr>
              <w:t>35</w:t>
            </w:r>
            <w:r>
              <w:rPr>
                <w:rFonts w:ascii="宋体" w:eastAsia="宋体" w:hAnsi="宋体" w:cs="Times New Roman" w:hint="eastAsia"/>
                <w:sz w:val="24"/>
                <w:szCs w:val="24"/>
              </w:rPr>
              <w:t>分，基本达到得</w:t>
            </w:r>
            <w:r>
              <w:rPr>
                <w:rFonts w:ascii="宋体" w:eastAsia="宋体" w:hAnsi="宋体" w:cs="Times New Roman" w:hint="eastAsia"/>
                <w:sz w:val="24"/>
                <w:szCs w:val="24"/>
              </w:rPr>
              <w:t>25</w:t>
            </w:r>
            <w:r>
              <w:rPr>
                <w:rFonts w:ascii="宋体" w:eastAsia="宋体" w:hAnsi="宋体" w:cs="Times New Roman" w:hint="eastAsia"/>
                <w:sz w:val="24"/>
                <w:szCs w:val="24"/>
              </w:rPr>
              <w:t>分，一般达到要求得</w:t>
            </w:r>
            <w:r>
              <w:rPr>
                <w:rFonts w:ascii="宋体" w:eastAsia="宋体" w:hAnsi="宋体" w:cs="Times New Roman" w:hint="eastAsia"/>
                <w:sz w:val="24"/>
                <w:szCs w:val="24"/>
              </w:rPr>
              <w:t>20</w:t>
            </w:r>
            <w:r>
              <w:rPr>
                <w:rFonts w:ascii="宋体" w:eastAsia="宋体" w:hAnsi="宋体" w:cs="Times New Roman" w:hint="eastAsia"/>
                <w:sz w:val="24"/>
                <w:szCs w:val="24"/>
              </w:rPr>
              <w:t>分，未提供不得分。</w:t>
            </w:r>
          </w:p>
          <w:p w:rsidR="00084532" w:rsidRDefault="00084532">
            <w:pPr>
              <w:ind w:firstLineChars="200" w:firstLine="480"/>
              <w:jc w:val="left"/>
              <w:rPr>
                <w:rFonts w:ascii="宋体" w:eastAsia="宋体" w:hAnsi="宋体" w:cs="Times New Roman"/>
                <w:sz w:val="24"/>
                <w:szCs w:val="24"/>
              </w:rPr>
            </w:pPr>
          </w:p>
        </w:tc>
        <w:tc>
          <w:tcPr>
            <w:tcW w:w="778" w:type="pct"/>
          </w:tcPr>
          <w:p w:rsidR="00084532" w:rsidRDefault="00084532">
            <w:pPr>
              <w:tabs>
                <w:tab w:val="left" w:pos="0"/>
              </w:tabs>
              <w:ind w:firstLineChars="200" w:firstLine="480"/>
              <w:jc w:val="left"/>
              <w:rPr>
                <w:rFonts w:ascii="宋体" w:eastAsia="宋体" w:hAnsi="宋体" w:cs="Times New Roman"/>
                <w:sz w:val="24"/>
                <w:szCs w:val="24"/>
              </w:rPr>
            </w:pPr>
          </w:p>
        </w:tc>
      </w:tr>
      <w:tr w:rsidR="00084532">
        <w:trPr>
          <w:trHeight w:val="1589"/>
        </w:trPr>
        <w:tc>
          <w:tcPr>
            <w:tcW w:w="229" w:type="pct"/>
            <w:vMerge w:val="restart"/>
            <w:vAlign w:val="center"/>
          </w:tcPr>
          <w:p w:rsidR="00084532" w:rsidRDefault="003D0236">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4</w:t>
            </w:r>
          </w:p>
        </w:tc>
        <w:tc>
          <w:tcPr>
            <w:tcW w:w="750" w:type="pct"/>
            <w:vMerge w:val="restart"/>
            <w:vAlign w:val="center"/>
          </w:tcPr>
          <w:p w:rsidR="00084532" w:rsidRDefault="003D0236">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项目配置人员及公司执业情况</w:t>
            </w:r>
            <w:r>
              <w:rPr>
                <w:rFonts w:ascii="宋体" w:eastAsia="宋体" w:hAnsi="宋体" w:cs="Times New Roman" w:hint="eastAsia"/>
                <w:sz w:val="24"/>
                <w:szCs w:val="24"/>
              </w:rPr>
              <w:t>(18</w:t>
            </w:r>
            <w:r>
              <w:rPr>
                <w:rFonts w:ascii="宋体" w:eastAsia="宋体" w:hAnsi="宋体" w:cs="Times New Roman" w:hint="eastAsia"/>
                <w:sz w:val="24"/>
                <w:szCs w:val="24"/>
              </w:rPr>
              <w:t>%</w:t>
            </w:r>
            <w:r>
              <w:rPr>
                <w:rFonts w:ascii="宋体" w:eastAsia="宋体" w:hAnsi="宋体" w:cs="Times New Roman" w:hint="eastAsia"/>
                <w:sz w:val="24"/>
                <w:szCs w:val="24"/>
              </w:rPr>
              <w:t>)</w:t>
            </w:r>
          </w:p>
        </w:tc>
        <w:tc>
          <w:tcPr>
            <w:tcW w:w="415" w:type="pct"/>
          </w:tcPr>
          <w:p w:rsidR="00084532" w:rsidRDefault="00084532">
            <w:pPr>
              <w:jc w:val="left"/>
              <w:rPr>
                <w:rFonts w:ascii="宋体" w:eastAsia="宋体" w:hAnsi="宋体" w:cs="Times New Roman"/>
                <w:sz w:val="24"/>
                <w:szCs w:val="24"/>
              </w:rPr>
            </w:pPr>
          </w:p>
          <w:p w:rsidR="00084532" w:rsidRDefault="003D0236">
            <w:pPr>
              <w:jc w:val="left"/>
              <w:rPr>
                <w:rFonts w:ascii="宋体" w:eastAsia="宋体" w:hAnsi="宋体" w:cs="Times New Roman"/>
                <w:sz w:val="24"/>
                <w:szCs w:val="24"/>
              </w:rPr>
            </w:pPr>
            <w:r>
              <w:rPr>
                <w:rFonts w:ascii="宋体" w:eastAsia="宋体" w:hAnsi="宋体" w:cs="Times New Roman" w:hint="eastAsia"/>
                <w:sz w:val="24"/>
                <w:szCs w:val="24"/>
              </w:rPr>
              <w:t>10</w:t>
            </w:r>
            <w:r>
              <w:rPr>
                <w:rFonts w:ascii="宋体" w:eastAsia="宋体" w:hAnsi="宋体" w:cs="Times New Roman" w:hint="eastAsia"/>
                <w:sz w:val="24"/>
                <w:szCs w:val="24"/>
              </w:rPr>
              <w:t>分</w:t>
            </w:r>
          </w:p>
        </w:tc>
        <w:tc>
          <w:tcPr>
            <w:tcW w:w="2828" w:type="pct"/>
            <w:vAlign w:val="center"/>
          </w:tcPr>
          <w:p w:rsidR="00084532" w:rsidRDefault="003D0236">
            <w:pPr>
              <w:tabs>
                <w:tab w:val="left" w:pos="0"/>
              </w:tabs>
              <w:jc w:val="left"/>
              <w:rPr>
                <w:rFonts w:ascii="宋体" w:eastAsia="宋体" w:hAnsi="宋体" w:cs="Times New Roman"/>
                <w:sz w:val="24"/>
                <w:szCs w:val="24"/>
              </w:rPr>
            </w:pPr>
            <w:r>
              <w:rPr>
                <w:rFonts w:ascii="宋体" w:eastAsia="宋体" w:hAnsi="宋体" w:cs="Times New Roman" w:hint="eastAsia"/>
                <w:sz w:val="24"/>
                <w:szCs w:val="24"/>
              </w:rPr>
              <w:t>本项目团队人员</w:t>
            </w:r>
            <w:r>
              <w:rPr>
                <w:rFonts w:ascii="宋体" w:eastAsia="宋体" w:hAnsi="宋体" w:cs="Times New Roman" w:hint="eastAsia"/>
                <w:sz w:val="24"/>
                <w:szCs w:val="24"/>
              </w:rPr>
              <w:t>经过四川省财政厅培训合格</w:t>
            </w:r>
            <w:r>
              <w:rPr>
                <w:rFonts w:ascii="宋体" w:eastAsia="宋体" w:hAnsi="宋体" w:cs="Times New Roman" w:hint="eastAsia"/>
                <w:sz w:val="24"/>
                <w:szCs w:val="24"/>
              </w:rPr>
              <w:t>的专职从业人员，</w:t>
            </w:r>
            <w:r>
              <w:rPr>
                <w:rFonts w:ascii="宋体" w:eastAsia="宋体" w:hAnsi="宋体" w:cs="Times New Roman" w:hint="eastAsia"/>
                <w:sz w:val="24"/>
                <w:szCs w:val="24"/>
              </w:rPr>
              <w:t>一名</w:t>
            </w:r>
            <w:r>
              <w:rPr>
                <w:rFonts w:ascii="宋体" w:eastAsia="宋体" w:hAnsi="宋体" w:cs="Times New Roman" w:hint="eastAsia"/>
                <w:sz w:val="24"/>
                <w:szCs w:val="24"/>
              </w:rPr>
              <w:t>得</w:t>
            </w:r>
            <w:r>
              <w:rPr>
                <w:rFonts w:ascii="宋体" w:eastAsia="宋体" w:hAnsi="宋体" w:cs="Times New Roman" w:hint="eastAsia"/>
                <w:sz w:val="24"/>
                <w:szCs w:val="24"/>
              </w:rPr>
              <w:t>2</w:t>
            </w:r>
            <w:r>
              <w:rPr>
                <w:rFonts w:ascii="宋体" w:eastAsia="宋体" w:hAnsi="宋体" w:cs="Times New Roman" w:hint="eastAsia"/>
                <w:sz w:val="24"/>
                <w:szCs w:val="24"/>
              </w:rPr>
              <w:t>分，最高得到</w:t>
            </w:r>
            <w:r>
              <w:rPr>
                <w:rFonts w:ascii="宋体" w:eastAsia="宋体" w:hAnsi="宋体" w:cs="Times New Roman" w:hint="eastAsia"/>
                <w:sz w:val="24"/>
                <w:szCs w:val="24"/>
              </w:rPr>
              <w:t>10</w:t>
            </w:r>
            <w:r>
              <w:rPr>
                <w:rFonts w:ascii="宋体" w:eastAsia="宋体" w:hAnsi="宋体" w:cs="Times New Roman" w:hint="eastAsia"/>
                <w:sz w:val="24"/>
                <w:szCs w:val="24"/>
              </w:rPr>
              <w:t>分</w:t>
            </w:r>
            <w:r>
              <w:rPr>
                <w:rFonts w:ascii="宋体" w:eastAsia="宋体" w:hAnsi="宋体" w:cs="Times New Roman" w:hint="eastAsia"/>
                <w:sz w:val="24"/>
                <w:szCs w:val="24"/>
              </w:rPr>
              <w:t>.</w:t>
            </w:r>
          </w:p>
        </w:tc>
        <w:tc>
          <w:tcPr>
            <w:tcW w:w="778" w:type="pct"/>
          </w:tcPr>
          <w:p w:rsidR="00084532" w:rsidRDefault="003D0236">
            <w:pPr>
              <w:tabs>
                <w:tab w:val="left" w:pos="0"/>
              </w:tabs>
              <w:jc w:val="left"/>
              <w:rPr>
                <w:rFonts w:ascii="宋体" w:eastAsia="宋体" w:hAnsi="宋体" w:cs="Times New Roman"/>
                <w:sz w:val="24"/>
                <w:szCs w:val="24"/>
              </w:rPr>
            </w:pPr>
            <w:r>
              <w:rPr>
                <w:rFonts w:ascii="宋体" w:eastAsia="宋体" w:hAnsi="宋体" w:cs="Times New Roman" w:hint="eastAsia"/>
                <w:sz w:val="24"/>
                <w:szCs w:val="24"/>
              </w:rPr>
              <w:t>提供中国政府采购网人员备案截图</w:t>
            </w:r>
          </w:p>
        </w:tc>
      </w:tr>
      <w:tr w:rsidR="00084532">
        <w:trPr>
          <w:trHeight w:val="373"/>
        </w:trPr>
        <w:tc>
          <w:tcPr>
            <w:tcW w:w="229" w:type="pct"/>
            <w:vMerge/>
            <w:vAlign w:val="center"/>
          </w:tcPr>
          <w:p w:rsidR="00084532" w:rsidRDefault="00084532">
            <w:pPr>
              <w:spacing w:line="360" w:lineRule="auto"/>
              <w:jc w:val="left"/>
              <w:rPr>
                <w:rFonts w:ascii="宋体" w:eastAsia="宋体" w:hAnsi="宋体" w:cs="Times New Roman"/>
                <w:sz w:val="24"/>
                <w:szCs w:val="24"/>
              </w:rPr>
            </w:pPr>
          </w:p>
        </w:tc>
        <w:tc>
          <w:tcPr>
            <w:tcW w:w="750" w:type="pct"/>
            <w:vMerge/>
            <w:vAlign w:val="center"/>
          </w:tcPr>
          <w:p w:rsidR="00084532" w:rsidRDefault="00084532">
            <w:pPr>
              <w:spacing w:line="360" w:lineRule="auto"/>
              <w:jc w:val="left"/>
              <w:rPr>
                <w:rFonts w:ascii="宋体" w:eastAsia="宋体" w:hAnsi="宋体" w:cs="Times New Roman"/>
                <w:sz w:val="24"/>
                <w:szCs w:val="24"/>
              </w:rPr>
            </w:pPr>
          </w:p>
        </w:tc>
        <w:tc>
          <w:tcPr>
            <w:tcW w:w="415" w:type="pct"/>
          </w:tcPr>
          <w:p w:rsidR="00084532" w:rsidRDefault="00084532">
            <w:pPr>
              <w:tabs>
                <w:tab w:val="left" w:pos="72"/>
              </w:tabs>
              <w:jc w:val="left"/>
              <w:rPr>
                <w:rFonts w:ascii="宋体" w:eastAsia="宋体" w:hAnsi="宋体" w:cs="Times New Roman"/>
                <w:sz w:val="24"/>
                <w:szCs w:val="24"/>
              </w:rPr>
            </w:pPr>
          </w:p>
          <w:p w:rsidR="00084532" w:rsidRDefault="00084532">
            <w:pPr>
              <w:tabs>
                <w:tab w:val="left" w:pos="72"/>
              </w:tabs>
              <w:jc w:val="left"/>
              <w:rPr>
                <w:rFonts w:ascii="宋体" w:eastAsia="宋体" w:hAnsi="宋体" w:cs="Times New Roman"/>
                <w:sz w:val="24"/>
                <w:szCs w:val="24"/>
              </w:rPr>
            </w:pPr>
          </w:p>
          <w:p w:rsidR="00084532" w:rsidRDefault="003D0236">
            <w:pPr>
              <w:tabs>
                <w:tab w:val="left" w:pos="72"/>
              </w:tabs>
              <w:jc w:val="left"/>
              <w:rPr>
                <w:rFonts w:ascii="宋体" w:eastAsia="宋体" w:hAnsi="宋体" w:cs="Times New Roman"/>
                <w:sz w:val="24"/>
                <w:szCs w:val="24"/>
              </w:rPr>
            </w:pPr>
            <w:r>
              <w:rPr>
                <w:rFonts w:ascii="宋体" w:eastAsia="宋体" w:hAnsi="宋体" w:cs="Times New Roman" w:hint="eastAsia"/>
                <w:sz w:val="24"/>
                <w:szCs w:val="24"/>
              </w:rPr>
              <w:t>8</w:t>
            </w:r>
            <w:r>
              <w:rPr>
                <w:rFonts w:ascii="宋体" w:eastAsia="宋体" w:hAnsi="宋体" w:cs="Times New Roman" w:hint="eastAsia"/>
                <w:sz w:val="24"/>
                <w:szCs w:val="24"/>
              </w:rPr>
              <w:t>分</w:t>
            </w:r>
          </w:p>
        </w:tc>
        <w:tc>
          <w:tcPr>
            <w:tcW w:w="2828" w:type="pct"/>
            <w:vAlign w:val="center"/>
          </w:tcPr>
          <w:p w:rsidR="00084532" w:rsidRDefault="003D0236">
            <w:pPr>
              <w:tabs>
                <w:tab w:val="left" w:pos="72"/>
              </w:tabs>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1,</w:t>
            </w:r>
            <w:r>
              <w:rPr>
                <w:rFonts w:ascii="宋体" w:eastAsia="宋体" w:hAnsi="宋体" w:cs="Times New Roman" w:hint="eastAsia"/>
                <w:sz w:val="24"/>
                <w:szCs w:val="24"/>
              </w:rPr>
              <w:t>投入本项目的项目经理具有</w:t>
            </w:r>
            <w:r>
              <w:rPr>
                <w:rFonts w:ascii="宋体" w:eastAsia="宋体" w:hAnsi="宋体" w:cs="Times New Roman"/>
                <w:sz w:val="24"/>
                <w:szCs w:val="24"/>
              </w:rPr>
              <w:t>4</w:t>
            </w:r>
            <w:r>
              <w:rPr>
                <w:rFonts w:ascii="宋体" w:eastAsia="宋体" w:hAnsi="宋体" w:cs="Times New Roman"/>
                <w:sz w:val="24"/>
                <w:szCs w:val="24"/>
              </w:rPr>
              <w:t>年</w:t>
            </w:r>
            <w:r>
              <w:rPr>
                <w:rFonts w:ascii="宋体" w:eastAsia="宋体" w:hAnsi="宋体" w:cs="Times New Roman"/>
                <w:sz w:val="24"/>
                <w:szCs w:val="24"/>
              </w:rPr>
              <w:t>(</w:t>
            </w:r>
            <w:r>
              <w:rPr>
                <w:rFonts w:ascii="宋体" w:eastAsia="宋体" w:hAnsi="宋体" w:cs="Times New Roman"/>
                <w:sz w:val="24"/>
                <w:szCs w:val="24"/>
              </w:rPr>
              <w:t>含</w:t>
            </w:r>
            <w:r>
              <w:rPr>
                <w:rFonts w:ascii="宋体" w:eastAsia="宋体" w:hAnsi="宋体" w:cs="Times New Roman" w:hint="eastAsia"/>
                <w:sz w:val="24"/>
                <w:szCs w:val="24"/>
              </w:rPr>
              <w:t>4</w:t>
            </w:r>
            <w:r>
              <w:rPr>
                <w:rFonts w:ascii="宋体" w:eastAsia="宋体" w:hAnsi="宋体" w:cs="Times New Roman" w:hint="eastAsia"/>
                <w:sz w:val="24"/>
                <w:szCs w:val="24"/>
              </w:rPr>
              <w:t>年</w:t>
            </w:r>
            <w:r>
              <w:rPr>
                <w:rFonts w:ascii="宋体" w:eastAsia="宋体" w:hAnsi="宋体" w:cs="Times New Roman" w:hint="eastAsia"/>
                <w:sz w:val="24"/>
                <w:szCs w:val="24"/>
              </w:rPr>
              <w:t>)</w:t>
            </w:r>
            <w:r>
              <w:rPr>
                <w:rFonts w:ascii="宋体" w:eastAsia="宋体" w:hAnsi="宋体" w:cs="Times New Roman"/>
                <w:sz w:val="24"/>
                <w:szCs w:val="24"/>
              </w:rPr>
              <w:t>以上从业经验得</w:t>
            </w:r>
            <w:r>
              <w:rPr>
                <w:rFonts w:ascii="宋体" w:eastAsia="宋体" w:hAnsi="宋体" w:cs="Times New Roman"/>
                <w:sz w:val="24"/>
                <w:szCs w:val="24"/>
              </w:rPr>
              <w:t>2</w:t>
            </w:r>
            <w:r>
              <w:rPr>
                <w:rFonts w:ascii="宋体" w:eastAsia="宋体" w:hAnsi="宋体" w:cs="Times New Roman"/>
                <w:sz w:val="24"/>
                <w:szCs w:val="24"/>
              </w:rPr>
              <w:t>分</w:t>
            </w:r>
            <w:r>
              <w:rPr>
                <w:rFonts w:ascii="宋体" w:eastAsia="宋体" w:hAnsi="宋体" w:cs="Times New Roman"/>
                <w:sz w:val="24"/>
                <w:szCs w:val="24"/>
              </w:rPr>
              <w:t>:</w:t>
            </w:r>
            <w:r>
              <w:rPr>
                <w:rFonts w:ascii="宋体" w:eastAsia="宋体" w:hAnsi="宋体" w:cs="Times New Roman"/>
                <w:sz w:val="24"/>
                <w:szCs w:val="24"/>
              </w:rPr>
              <w:t>具有高级采</w:t>
            </w:r>
            <w:r>
              <w:rPr>
                <w:rFonts w:ascii="宋体" w:eastAsia="宋体" w:hAnsi="宋体" w:cs="Times New Roman" w:hint="eastAsia"/>
                <w:sz w:val="24"/>
                <w:szCs w:val="24"/>
              </w:rPr>
              <w:t>购师</w:t>
            </w:r>
            <w:r>
              <w:rPr>
                <w:rFonts w:ascii="宋体" w:eastAsia="宋体" w:hAnsi="宋体" w:cs="Times New Roman"/>
                <w:sz w:val="24"/>
                <w:szCs w:val="24"/>
              </w:rPr>
              <w:t>或招标师</w:t>
            </w:r>
            <w:r>
              <w:rPr>
                <w:rFonts w:ascii="宋体" w:eastAsia="宋体" w:hAnsi="宋体" w:cs="Times New Roman" w:hint="eastAsia"/>
                <w:sz w:val="24"/>
                <w:szCs w:val="24"/>
              </w:rPr>
              <w:t>或</w:t>
            </w:r>
            <w:r>
              <w:rPr>
                <w:rFonts w:ascii="宋体" w:eastAsia="宋体" w:hAnsi="宋体" w:cs="Times New Roman"/>
                <w:sz w:val="24"/>
                <w:szCs w:val="24"/>
              </w:rPr>
              <w:t>中级及以上职称的人</w:t>
            </w:r>
            <w:r>
              <w:rPr>
                <w:rFonts w:ascii="宋体" w:eastAsia="宋体" w:hAnsi="宋体" w:cs="Times New Roman" w:hint="eastAsia"/>
                <w:sz w:val="24"/>
                <w:szCs w:val="24"/>
              </w:rPr>
              <w:t>员，一名得</w:t>
            </w:r>
            <w:r>
              <w:rPr>
                <w:rFonts w:ascii="宋体" w:eastAsia="宋体" w:hAnsi="宋体" w:cs="Times New Roman" w:hint="eastAsia"/>
                <w:sz w:val="24"/>
                <w:szCs w:val="24"/>
              </w:rPr>
              <w:t>3</w:t>
            </w:r>
            <w:r>
              <w:rPr>
                <w:rFonts w:ascii="宋体" w:eastAsia="宋体" w:hAnsi="宋体" w:cs="Times New Roman" w:hint="eastAsia"/>
                <w:sz w:val="24"/>
                <w:szCs w:val="24"/>
              </w:rPr>
              <w:t>分，最高得</w:t>
            </w:r>
            <w:r>
              <w:rPr>
                <w:rFonts w:ascii="宋体" w:eastAsia="宋体" w:hAnsi="宋体" w:cs="Times New Roman" w:hint="eastAsia"/>
                <w:sz w:val="24"/>
                <w:szCs w:val="24"/>
              </w:rPr>
              <w:t>6</w:t>
            </w:r>
            <w:r>
              <w:rPr>
                <w:rFonts w:ascii="宋体" w:eastAsia="宋体" w:hAnsi="宋体" w:cs="Times New Roman" w:hint="eastAsia"/>
                <w:sz w:val="24"/>
                <w:szCs w:val="24"/>
              </w:rPr>
              <w:t>分；本项目最高得</w:t>
            </w:r>
            <w:r>
              <w:rPr>
                <w:rFonts w:ascii="宋体" w:eastAsia="宋体" w:hAnsi="宋体" w:cs="Times New Roman" w:hint="eastAsia"/>
                <w:sz w:val="24"/>
                <w:szCs w:val="24"/>
              </w:rPr>
              <w:t>8</w:t>
            </w:r>
            <w:r>
              <w:rPr>
                <w:rFonts w:ascii="宋体" w:eastAsia="宋体" w:hAnsi="宋体" w:cs="Times New Roman" w:hint="eastAsia"/>
                <w:sz w:val="24"/>
                <w:szCs w:val="24"/>
              </w:rPr>
              <w:t>分</w:t>
            </w:r>
            <w:r>
              <w:rPr>
                <w:rFonts w:ascii="宋体" w:eastAsia="宋体" w:hAnsi="宋体" w:cs="Times New Roman" w:hint="eastAsia"/>
                <w:sz w:val="24"/>
                <w:szCs w:val="24"/>
              </w:rPr>
              <w:t>。</w:t>
            </w:r>
          </w:p>
          <w:p w:rsidR="00084532" w:rsidRDefault="003D0236">
            <w:pPr>
              <w:tabs>
                <w:tab w:val="left" w:pos="72"/>
              </w:tabs>
              <w:jc w:val="left"/>
              <w:rPr>
                <w:rFonts w:ascii="宋体" w:eastAsia="宋体" w:hAnsi="宋体" w:cs="Times New Roman"/>
                <w:sz w:val="24"/>
                <w:szCs w:val="24"/>
              </w:rPr>
            </w:pPr>
            <w:r>
              <w:rPr>
                <w:rFonts w:ascii="宋体" w:eastAsia="宋体" w:hAnsi="宋体" w:cs="Times New Roman" w:hint="eastAsia"/>
                <w:sz w:val="24"/>
                <w:szCs w:val="24"/>
              </w:rPr>
              <w:t>申请人近三年</w:t>
            </w:r>
            <w:r>
              <w:rPr>
                <w:rFonts w:ascii="宋体" w:eastAsia="宋体" w:hAnsi="宋体" w:cs="Times New Roman"/>
                <w:sz w:val="24"/>
                <w:szCs w:val="24"/>
              </w:rPr>
              <w:t>(2018-2020</w:t>
            </w:r>
            <w:r>
              <w:rPr>
                <w:rFonts w:ascii="宋体" w:eastAsia="宋体" w:hAnsi="宋体" w:cs="Times New Roman"/>
                <w:sz w:val="24"/>
                <w:szCs w:val="24"/>
              </w:rPr>
              <w:t>年</w:t>
            </w:r>
            <w:r>
              <w:rPr>
                <w:rFonts w:ascii="宋体" w:eastAsia="宋体" w:hAnsi="宋体" w:cs="Times New Roman"/>
                <w:sz w:val="24"/>
                <w:szCs w:val="24"/>
              </w:rPr>
              <w:t>)</w:t>
            </w:r>
            <w:r>
              <w:rPr>
                <w:rFonts w:ascii="宋体" w:eastAsia="宋体" w:hAnsi="宋体" w:cs="Times New Roman"/>
                <w:sz w:val="24"/>
                <w:szCs w:val="24"/>
              </w:rPr>
              <w:t>受</w:t>
            </w:r>
            <w:r>
              <w:rPr>
                <w:rFonts w:ascii="宋体" w:eastAsia="宋体" w:hAnsi="宋体" w:cs="Times New Roman" w:hint="eastAsia"/>
                <w:sz w:val="24"/>
                <w:szCs w:val="24"/>
              </w:rPr>
              <w:t>到过行政处罚的一次扣</w:t>
            </w:r>
            <w:r>
              <w:rPr>
                <w:rFonts w:ascii="宋体" w:eastAsia="宋体" w:hAnsi="宋体" w:cs="Times New Roman"/>
                <w:sz w:val="24"/>
                <w:szCs w:val="24"/>
              </w:rPr>
              <w:t>3</w:t>
            </w:r>
            <w:r>
              <w:rPr>
                <w:rFonts w:ascii="宋体" w:eastAsia="宋体" w:hAnsi="宋体" w:cs="Times New Roman"/>
                <w:sz w:val="24"/>
                <w:szCs w:val="24"/>
              </w:rPr>
              <w:t>分。扣完为止</w:t>
            </w:r>
          </w:p>
          <w:p w:rsidR="00084532" w:rsidRDefault="003D0236">
            <w:pPr>
              <w:tabs>
                <w:tab w:val="left" w:pos="72"/>
              </w:tabs>
              <w:jc w:val="left"/>
              <w:rPr>
                <w:rFonts w:ascii="宋体" w:eastAsia="宋体" w:hAnsi="宋体" w:cs="Times New Roman"/>
                <w:sz w:val="24"/>
                <w:szCs w:val="24"/>
              </w:rPr>
            </w:pPr>
            <w:r>
              <w:rPr>
                <w:rFonts w:ascii="宋体" w:eastAsia="宋体" w:hAnsi="宋体" w:cs="Times New Roman"/>
                <w:sz w:val="24"/>
                <w:szCs w:val="24"/>
              </w:rPr>
              <w:t>(</w:t>
            </w:r>
            <w:r>
              <w:rPr>
                <w:rFonts w:ascii="宋体" w:eastAsia="宋体" w:hAnsi="宋体" w:cs="Times New Roman"/>
                <w:sz w:val="24"/>
                <w:szCs w:val="24"/>
              </w:rPr>
              <w:t>申请人就自身</w:t>
            </w:r>
            <w:r>
              <w:rPr>
                <w:rFonts w:ascii="宋体" w:eastAsia="宋体" w:hAnsi="宋体" w:cs="Times New Roman" w:hint="eastAsia"/>
                <w:sz w:val="24"/>
                <w:szCs w:val="24"/>
              </w:rPr>
              <w:t>行政</w:t>
            </w:r>
            <w:r>
              <w:rPr>
                <w:rFonts w:ascii="宋体" w:eastAsia="宋体" w:hAnsi="宋体" w:cs="Times New Roman"/>
                <w:sz w:val="24"/>
                <w:szCs w:val="24"/>
              </w:rPr>
              <w:t>处罚情况</w:t>
            </w:r>
            <w:r>
              <w:rPr>
                <w:rFonts w:ascii="宋体" w:eastAsia="宋体" w:hAnsi="宋体" w:cs="Times New Roman" w:hint="eastAsia"/>
                <w:sz w:val="24"/>
                <w:szCs w:val="24"/>
              </w:rPr>
              <w:t>提供真实承诺函</w:t>
            </w:r>
            <w:r>
              <w:rPr>
                <w:rFonts w:ascii="宋体" w:eastAsia="宋体" w:hAnsi="宋体" w:cs="Times New Roman" w:hint="eastAsia"/>
                <w:sz w:val="24"/>
                <w:szCs w:val="24"/>
              </w:rPr>
              <w:t>，提供虚假承诺取消中标资格</w:t>
            </w:r>
            <w:r>
              <w:rPr>
                <w:rFonts w:ascii="宋体" w:eastAsia="宋体" w:hAnsi="宋体" w:cs="Times New Roman"/>
                <w:sz w:val="24"/>
                <w:szCs w:val="24"/>
              </w:rPr>
              <w:t>)</w:t>
            </w:r>
          </w:p>
        </w:tc>
        <w:tc>
          <w:tcPr>
            <w:tcW w:w="778" w:type="pct"/>
          </w:tcPr>
          <w:p w:rsidR="00084532" w:rsidRDefault="003D0236">
            <w:pPr>
              <w:tabs>
                <w:tab w:val="left" w:pos="72"/>
              </w:tabs>
              <w:jc w:val="left"/>
              <w:rPr>
                <w:rFonts w:ascii="宋体" w:eastAsia="宋体" w:hAnsi="宋体" w:cs="Times New Roman"/>
                <w:sz w:val="24"/>
                <w:szCs w:val="24"/>
              </w:rPr>
            </w:pPr>
            <w:r>
              <w:rPr>
                <w:rFonts w:ascii="宋体" w:eastAsia="宋体" w:hAnsi="宋体" w:cs="Times New Roman" w:hint="eastAsia"/>
                <w:sz w:val="24"/>
                <w:szCs w:val="24"/>
              </w:rPr>
              <w:t>提供相应证明材料给与佐证</w:t>
            </w:r>
          </w:p>
        </w:tc>
      </w:tr>
      <w:tr w:rsidR="00084532">
        <w:trPr>
          <w:trHeight w:val="373"/>
        </w:trPr>
        <w:tc>
          <w:tcPr>
            <w:tcW w:w="229" w:type="pct"/>
            <w:vAlign w:val="center"/>
          </w:tcPr>
          <w:p w:rsidR="00084532" w:rsidRDefault="00084532">
            <w:pPr>
              <w:spacing w:line="360" w:lineRule="auto"/>
              <w:jc w:val="left"/>
              <w:rPr>
                <w:rFonts w:ascii="宋体" w:eastAsia="宋体" w:hAnsi="宋体" w:cs="Times New Roman"/>
                <w:sz w:val="24"/>
                <w:szCs w:val="24"/>
              </w:rPr>
            </w:pPr>
          </w:p>
        </w:tc>
        <w:tc>
          <w:tcPr>
            <w:tcW w:w="750" w:type="pct"/>
            <w:vAlign w:val="center"/>
          </w:tcPr>
          <w:p w:rsidR="00084532" w:rsidRDefault="00084532">
            <w:pPr>
              <w:spacing w:line="360" w:lineRule="auto"/>
              <w:jc w:val="left"/>
              <w:rPr>
                <w:rFonts w:ascii="宋体" w:eastAsia="宋体" w:hAnsi="宋体" w:cs="Times New Roman"/>
                <w:sz w:val="24"/>
                <w:szCs w:val="24"/>
              </w:rPr>
            </w:pPr>
          </w:p>
        </w:tc>
        <w:tc>
          <w:tcPr>
            <w:tcW w:w="415" w:type="pct"/>
          </w:tcPr>
          <w:p w:rsidR="00084532" w:rsidRDefault="00084532">
            <w:pPr>
              <w:tabs>
                <w:tab w:val="left" w:pos="72"/>
              </w:tabs>
              <w:jc w:val="left"/>
              <w:rPr>
                <w:rFonts w:ascii="宋体" w:eastAsia="宋体" w:hAnsi="宋体" w:cs="Times New Roman"/>
                <w:sz w:val="24"/>
                <w:szCs w:val="24"/>
              </w:rPr>
            </w:pPr>
          </w:p>
        </w:tc>
        <w:tc>
          <w:tcPr>
            <w:tcW w:w="2828" w:type="pct"/>
            <w:vAlign w:val="center"/>
          </w:tcPr>
          <w:p w:rsidR="00084532" w:rsidRDefault="00084532">
            <w:pPr>
              <w:tabs>
                <w:tab w:val="left" w:pos="72"/>
              </w:tabs>
              <w:ind w:firstLineChars="200" w:firstLine="480"/>
              <w:jc w:val="left"/>
              <w:rPr>
                <w:rFonts w:ascii="宋体" w:eastAsia="宋体" w:hAnsi="宋体" w:cs="Times New Roman"/>
                <w:sz w:val="24"/>
                <w:szCs w:val="24"/>
              </w:rPr>
            </w:pPr>
          </w:p>
        </w:tc>
        <w:tc>
          <w:tcPr>
            <w:tcW w:w="778" w:type="pct"/>
          </w:tcPr>
          <w:p w:rsidR="00084532" w:rsidRDefault="00084532">
            <w:pPr>
              <w:tabs>
                <w:tab w:val="left" w:pos="72"/>
              </w:tabs>
              <w:ind w:firstLineChars="200" w:firstLine="480"/>
              <w:jc w:val="left"/>
              <w:rPr>
                <w:rFonts w:ascii="宋体" w:eastAsia="宋体" w:hAnsi="宋体" w:cs="Times New Roman"/>
                <w:sz w:val="24"/>
                <w:szCs w:val="24"/>
              </w:rPr>
            </w:pPr>
          </w:p>
        </w:tc>
      </w:tr>
      <w:tr w:rsidR="00084532">
        <w:trPr>
          <w:cantSplit/>
          <w:trHeight w:val="1688"/>
        </w:trPr>
        <w:tc>
          <w:tcPr>
            <w:tcW w:w="229" w:type="pct"/>
            <w:vAlign w:val="center"/>
          </w:tcPr>
          <w:p w:rsidR="00084532" w:rsidRDefault="003D0236">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lastRenderedPageBreak/>
              <w:t>5</w:t>
            </w:r>
          </w:p>
        </w:tc>
        <w:tc>
          <w:tcPr>
            <w:tcW w:w="750" w:type="pct"/>
            <w:vAlign w:val="center"/>
          </w:tcPr>
          <w:p w:rsidR="00084532" w:rsidRDefault="003D0236">
            <w:pPr>
              <w:tabs>
                <w:tab w:val="left" w:pos="72"/>
              </w:tabs>
              <w:ind w:firstLineChars="11" w:firstLine="26"/>
              <w:jc w:val="left"/>
              <w:rPr>
                <w:rFonts w:ascii="宋体" w:eastAsia="宋体" w:hAnsi="宋体" w:cs="Times New Roman"/>
                <w:sz w:val="24"/>
                <w:szCs w:val="24"/>
              </w:rPr>
            </w:pPr>
            <w:r>
              <w:rPr>
                <w:rFonts w:ascii="宋体" w:eastAsia="宋体" w:hAnsi="宋体" w:cs="Times New Roman" w:hint="eastAsia"/>
                <w:sz w:val="24"/>
                <w:szCs w:val="24"/>
              </w:rPr>
              <w:t>从业经验（满分</w:t>
            </w:r>
            <w:r>
              <w:rPr>
                <w:rFonts w:ascii="宋体" w:eastAsia="宋体" w:hAnsi="宋体" w:cs="Times New Roman" w:hint="eastAsia"/>
                <w:sz w:val="24"/>
                <w:szCs w:val="24"/>
              </w:rPr>
              <w:t>22</w:t>
            </w:r>
            <w:r>
              <w:rPr>
                <w:rFonts w:ascii="宋体" w:eastAsia="宋体" w:hAnsi="宋体" w:cs="Times New Roman" w:hint="eastAsia"/>
                <w:sz w:val="24"/>
                <w:szCs w:val="24"/>
              </w:rPr>
              <w:t>分）</w:t>
            </w:r>
          </w:p>
        </w:tc>
        <w:tc>
          <w:tcPr>
            <w:tcW w:w="415" w:type="pct"/>
          </w:tcPr>
          <w:p w:rsidR="00084532" w:rsidRDefault="00084532">
            <w:pPr>
              <w:tabs>
                <w:tab w:val="left" w:pos="72"/>
              </w:tabs>
              <w:jc w:val="left"/>
              <w:rPr>
                <w:rFonts w:ascii="宋体" w:eastAsia="宋体" w:hAnsi="宋体" w:cs="Times New Roman"/>
                <w:sz w:val="24"/>
                <w:szCs w:val="24"/>
              </w:rPr>
            </w:pPr>
          </w:p>
          <w:p w:rsidR="00084532" w:rsidRDefault="00084532">
            <w:pPr>
              <w:tabs>
                <w:tab w:val="left" w:pos="72"/>
              </w:tabs>
              <w:jc w:val="left"/>
              <w:rPr>
                <w:rFonts w:ascii="宋体" w:eastAsia="宋体" w:hAnsi="宋体" w:cs="Times New Roman"/>
                <w:sz w:val="24"/>
                <w:szCs w:val="24"/>
              </w:rPr>
            </w:pPr>
          </w:p>
          <w:p w:rsidR="00084532" w:rsidRDefault="00084532">
            <w:pPr>
              <w:tabs>
                <w:tab w:val="left" w:pos="72"/>
              </w:tabs>
              <w:jc w:val="left"/>
              <w:rPr>
                <w:rFonts w:ascii="宋体" w:eastAsia="宋体" w:hAnsi="宋体" w:cs="Times New Roman"/>
                <w:sz w:val="24"/>
                <w:szCs w:val="24"/>
              </w:rPr>
            </w:pPr>
          </w:p>
          <w:p w:rsidR="00084532" w:rsidRDefault="00084532">
            <w:pPr>
              <w:tabs>
                <w:tab w:val="left" w:pos="72"/>
              </w:tabs>
              <w:jc w:val="left"/>
              <w:rPr>
                <w:rFonts w:ascii="宋体" w:eastAsia="宋体" w:hAnsi="宋体" w:cs="Times New Roman"/>
                <w:sz w:val="24"/>
                <w:szCs w:val="24"/>
              </w:rPr>
            </w:pPr>
          </w:p>
          <w:p w:rsidR="00084532" w:rsidRDefault="003D0236">
            <w:pPr>
              <w:tabs>
                <w:tab w:val="left" w:pos="72"/>
              </w:tabs>
              <w:jc w:val="left"/>
              <w:rPr>
                <w:rFonts w:ascii="宋体" w:eastAsia="宋体" w:hAnsi="宋体" w:cs="Times New Roman"/>
                <w:sz w:val="24"/>
                <w:szCs w:val="24"/>
              </w:rPr>
            </w:pPr>
            <w:r>
              <w:rPr>
                <w:rFonts w:ascii="宋体" w:eastAsia="宋体" w:hAnsi="宋体" w:cs="Times New Roman" w:hint="eastAsia"/>
                <w:sz w:val="24"/>
                <w:szCs w:val="24"/>
              </w:rPr>
              <w:t>22</w:t>
            </w:r>
            <w:r>
              <w:rPr>
                <w:rFonts w:ascii="宋体" w:eastAsia="宋体" w:hAnsi="宋体" w:cs="Times New Roman" w:hint="eastAsia"/>
                <w:sz w:val="24"/>
                <w:szCs w:val="24"/>
              </w:rPr>
              <w:t>分</w:t>
            </w:r>
          </w:p>
        </w:tc>
        <w:tc>
          <w:tcPr>
            <w:tcW w:w="2828" w:type="pct"/>
            <w:vAlign w:val="center"/>
          </w:tcPr>
          <w:p w:rsidR="00084532" w:rsidRDefault="003D0236">
            <w:pPr>
              <w:tabs>
                <w:tab w:val="left" w:pos="72"/>
              </w:tabs>
              <w:ind w:firstLineChars="200" w:firstLine="480"/>
              <w:jc w:val="left"/>
              <w:rPr>
                <w:rFonts w:ascii="宋体" w:eastAsia="宋体" w:hAnsi="宋体" w:cs="Times New Roman"/>
                <w:sz w:val="24"/>
                <w:szCs w:val="24"/>
              </w:rPr>
            </w:pPr>
            <w:r>
              <w:rPr>
                <w:rFonts w:ascii="宋体" w:eastAsia="宋体" w:hAnsi="宋体" w:cs="Times New Roman"/>
                <w:sz w:val="24"/>
                <w:szCs w:val="24"/>
              </w:rPr>
              <w:t>1</w:t>
            </w:r>
            <w:r>
              <w:rPr>
                <w:rFonts w:ascii="宋体" w:eastAsia="宋体" w:hAnsi="宋体" w:cs="Times New Roman" w:hint="eastAsia"/>
                <w:sz w:val="24"/>
                <w:szCs w:val="24"/>
              </w:rPr>
              <w:t>、</w:t>
            </w:r>
            <w:r>
              <w:rPr>
                <w:rFonts w:ascii="宋体" w:eastAsia="宋体" w:hAnsi="宋体" w:cs="Times New Roman"/>
                <w:sz w:val="24"/>
                <w:szCs w:val="24"/>
              </w:rPr>
              <w:t>2018</w:t>
            </w:r>
            <w:r>
              <w:rPr>
                <w:rFonts w:ascii="宋体" w:eastAsia="宋体" w:hAnsi="宋体" w:cs="Times New Roman"/>
                <w:sz w:val="24"/>
                <w:szCs w:val="24"/>
              </w:rPr>
              <w:t>年以来，</w:t>
            </w:r>
            <w:r>
              <w:rPr>
                <w:rFonts w:ascii="宋体" w:eastAsia="宋体" w:hAnsi="宋体" w:cs="Times New Roman" w:hint="eastAsia"/>
                <w:sz w:val="24"/>
                <w:szCs w:val="24"/>
              </w:rPr>
              <w:t>代理</w:t>
            </w:r>
            <w:r>
              <w:rPr>
                <w:rFonts w:ascii="宋体" w:eastAsia="宋体" w:hAnsi="宋体" w:cs="Times New Roman"/>
                <w:sz w:val="24"/>
                <w:szCs w:val="24"/>
              </w:rPr>
              <w:t>政府采</w:t>
            </w:r>
            <w:r>
              <w:rPr>
                <w:rFonts w:ascii="宋体" w:eastAsia="宋体" w:hAnsi="宋体" w:cs="Times New Roman" w:hint="eastAsia"/>
                <w:sz w:val="24"/>
                <w:szCs w:val="24"/>
              </w:rPr>
              <w:t>购招标采购项目</w:t>
            </w:r>
            <w:r>
              <w:rPr>
                <w:rFonts w:ascii="宋体" w:eastAsia="宋体" w:hAnsi="宋体" w:cs="Times New Roman" w:hint="eastAsia"/>
                <w:sz w:val="24"/>
                <w:szCs w:val="24"/>
              </w:rPr>
              <w:t>一个</w:t>
            </w:r>
            <w:r>
              <w:rPr>
                <w:rFonts w:ascii="宋体" w:eastAsia="宋体" w:hAnsi="宋体" w:cs="Times New Roman" w:hint="eastAsia"/>
                <w:sz w:val="24"/>
                <w:szCs w:val="24"/>
              </w:rPr>
              <w:t>得</w:t>
            </w:r>
            <w:r>
              <w:rPr>
                <w:rFonts w:ascii="宋体" w:eastAsia="宋体" w:hAnsi="宋体" w:cs="Times New Roman" w:hint="eastAsia"/>
                <w:sz w:val="24"/>
                <w:szCs w:val="24"/>
              </w:rPr>
              <w:t>1</w:t>
            </w:r>
            <w:r>
              <w:rPr>
                <w:rFonts w:ascii="宋体" w:eastAsia="宋体" w:hAnsi="宋体" w:cs="Times New Roman"/>
                <w:sz w:val="24"/>
                <w:szCs w:val="24"/>
              </w:rPr>
              <w:t>分，最多得</w:t>
            </w:r>
            <w:r>
              <w:rPr>
                <w:rFonts w:ascii="宋体" w:eastAsia="宋体" w:hAnsi="宋体" w:cs="Times New Roman"/>
                <w:sz w:val="24"/>
                <w:szCs w:val="24"/>
              </w:rPr>
              <w:t>10</w:t>
            </w:r>
            <w:r>
              <w:rPr>
                <w:rFonts w:ascii="宋体" w:eastAsia="宋体" w:hAnsi="宋体" w:cs="Times New Roman" w:hint="eastAsia"/>
                <w:sz w:val="24"/>
                <w:szCs w:val="24"/>
              </w:rPr>
              <w:t>分</w:t>
            </w:r>
          </w:p>
          <w:p w:rsidR="00084532" w:rsidRDefault="003D0236">
            <w:pPr>
              <w:tabs>
                <w:tab w:val="left" w:pos="72"/>
              </w:tabs>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2.2018</w:t>
            </w:r>
            <w:r>
              <w:rPr>
                <w:rFonts w:ascii="宋体" w:eastAsia="宋体" w:hAnsi="宋体" w:cs="Times New Roman" w:hint="eastAsia"/>
                <w:sz w:val="24"/>
                <w:szCs w:val="24"/>
              </w:rPr>
              <w:t>年以来，代理政府采购医疗机构采购项目</w:t>
            </w:r>
            <w:r>
              <w:rPr>
                <w:rFonts w:ascii="宋体" w:eastAsia="宋体" w:hAnsi="宋体" w:cs="Times New Roman" w:hint="eastAsia"/>
                <w:sz w:val="24"/>
                <w:szCs w:val="24"/>
              </w:rPr>
              <w:t>一个</w:t>
            </w:r>
            <w:r>
              <w:rPr>
                <w:rFonts w:ascii="宋体" w:eastAsia="宋体" w:hAnsi="宋体" w:cs="Times New Roman" w:hint="eastAsia"/>
                <w:sz w:val="24"/>
                <w:szCs w:val="24"/>
              </w:rPr>
              <w:t>得</w:t>
            </w:r>
            <w:r>
              <w:rPr>
                <w:rFonts w:ascii="宋体" w:eastAsia="宋体" w:hAnsi="宋体" w:cs="Times New Roman" w:hint="eastAsia"/>
                <w:sz w:val="24"/>
                <w:szCs w:val="24"/>
              </w:rPr>
              <w:t>1</w:t>
            </w:r>
            <w:r>
              <w:rPr>
                <w:rFonts w:ascii="宋体" w:eastAsia="宋体" w:hAnsi="宋体" w:cs="Times New Roman" w:hint="eastAsia"/>
                <w:sz w:val="24"/>
                <w:szCs w:val="24"/>
              </w:rPr>
              <w:t>分，最多得</w:t>
            </w:r>
            <w:r>
              <w:rPr>
                <w:rFonts w:ascii="宋体" w:eastAsia="宋体" w:hAnsi="宋体" w:cs="Times New Roman" w:hint="eastAsia"/>
                <w:sz w:val="24"/>
                <w:szCs w:val="24"/>
              </w:rPr>
              <w:t>4</w:t>
            </w:r>
            <w:r>
              <w:rPr>
                <w:rFonts w:ascii="宋体" w:eastAsia="宋体" w:hAnsi="宋体" w:cs="Times New Roman" w:hint="eastAsia"/>
                <w:sz w:val="24"/>
                <w:szCs w:val="24"/>
              </w:rPr>
              <w:t>分。</w:t>
            </w:r>
          </w:p>
          <w:p w:rsidR="00084532" w:rsidRDefault="003D0236">
            <w:pPr>
              <w:tabs>
                <w:tab w:val="left" w:pos="72"/>
              </w:tabs>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3.2018</w:t>
            </w:r>
            <w:r>
              <w:rPr>
                <w:rFonts w:ascii="宋体" w:eastAsia="宋体" w:hAnsi="宋体" w:cs="Times New Roman" w:hint="eastAsia"/>
                <w:sz w:val="24"/>
                <w:szCs w:val="24"/>
              </w:rPr>
              <w:t>年以来，代理机电产品国际招标</w:t>
            </w:r>
            <w:r>
              <w:rPr>
                <w:rFonts w:ascii="宋体" w:eastAsia="宋体" w:hAnsi="宋体" w:cs="Times New Roman" w:hint="eastAsia"/>
                <w:sz w:val="24"/>
                <w:szCs w:val="24"/>
              </w:rPr>
              <w:t>合同</w:t>
            </w:r>
            <w:r>
              <w:rPr>
                <w:rFonts w:ascii="宋体" w:eastAsia="宋体" w:hAnsi="宋体" w:cs="Times New Roman" w:hint="eastAsia"/>
                <w:sz w:val="24"/>
                <w:szCs w:val="24"/>
              </w:rPr>
              <w:t>金额</w:t>
            </w:r>
            <w:r>
              <w:rPr>
                <w:rFonts w:ascii="宋体" w:eastAsia="宋体" w:hAnsi="宋体" w:cs="Times New Roman" w:hint="eastAsia"/>
                <w:sz w:val="24"/>
                <w:szCs w:val="24"/>
              </w:rPr>
              <w:t>1</w:t>
            </w:r>
            <w:r>
              <w:rPr>
                <w:rFonts w:ascii="宋体" w:eastAsia="宋体" w:hAnsi="宋体" w:cs="Times New Roman" w:hint="eastAsia"/>
                <w:sz w:val="24"/>
                <w:szCs w:val="24"/>
              </w:rPr>
              <w:t>个亿的</w:t>
            </w:r>
            <w:r>
              <w:rPr>
                <w:rFonts w:ascii="宋体" w:eastAsia="宋体" w:hAnsi="宋体" w:cs="Times New Roman" w:hint="eastAsia"/>
                <w:sz w:val="24"/>
                <w:szCs w:val="24"/>
              </w:rPr>
              <w:t>一个</w:t>
            </w:r>
            <w:r>
              <w:rPr>
                <w:rFonts w:ascii="宋体" w:eastAsia="宋体" w:hAnsi="宋体" w:cs="Times New Roman" w:hint="eastAsia"/>
                <w:sz w:val="24"/>
                <w:szCs w:val="24"/>
              </w:rPr>
              <w:t>1</w:t>
            </w:r>
            <w:r>
              <w:rPr>
                <w:rFonts w:ascii="宋体" w:eastAsia="宋体" w:hAnsi="宋体" w:cs="Times New Roman" w:hint="eastAsia"/>
                <w:sz w:val="24"/>
                <w:szCs w:val="24"/>
              </w:rPr>
              <w:t>分，最多得</w:t>
            </w:r>
            <w:r>
              <w:rPr>
                <w:rFonts w:ascii="宋体" w:eastAsia="宋体" w:hAnsi="宋体" w:cs="Times New Roman" w:hint="eastAsia"/>
                <w:sz w:val="24"/>
                <w:szCs w:val="24"/>
              </w:rPr>
              <w:t>2</w:t>
            </w:r>
            <w:r>
              <w:rPr>
                <w:rFonts w:ascii="宋体" w:eastAsia="宋体" w:hAnsi="宋体" w:cs="Times New Roman" w:hint="eastAsia"/>
                <w:sz w:val="24"/>
                <w:szCs w:val="24"/>
              </w:rPr>
              <w:t>分。</w:t>
            </w:r>
          </w:p>
          <w:p w:rsidR="00084532" w:rsidRDefault="003D0236">
            <w:pPr>
              <w:tabs>
                <w:tab w:val="left" w:pos="72"/>
              </w:tabs>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4.2018</w:t>
            </w:r>
            <w:r>
              <w:rPr>
                <w:rFonts w:ascii="宋体" w:eastAsia="宋体" w:hAnsi="宋体" w:cs="Times New Roman" w:hint="eastAsia"/>
                <w:sz w:val="24"/>
                <w:szCs w:val="24"/>
              </w:rPr>
              <w:t>年以来，</w:t>
            </w:r>
            <w:r>
              <w:rPr>
                <w:rFonts w:ascii="宋体" w:eastAsia="宋体" w:hAnsi="宋体" w:cs="Times New Roman" w:hint="eastAsia"/>
                <w:sz w:val="24"/>
                <w:szCs w:val="24"/>
              </w:rPr>
              <w:t>代理</w:t>
            </w:r>
            <w:r>
              <w:rPr>
                <w:rFonts w:ascii="宋体" w:eastAsia="宋体" w:hAnsi="宋体" w:cs="Times New Roman" w:hint="eastAsia"/>
                <w:sz w:val="24"/>
                <w:szCs w:val="24"/>
              </w:rPr>
              <w:t>政府采购</w:t>
            </w:r>
            <w:r>
              <w:rPr>
                <w:rFonts w:ascii="宋体" w:eastAsia="宋体" w:hAnsi="宋体" w:cs="Times New Roman" w:hint="eastAsia"/>
                <w:sz w:val="24"/>
                <w:szCs w:val="24"/>
              </w:rPr>
              <w:t>招标项目</w:t>
            </w:r>
            <w:r>
              <w:rPr>
                <w:rFonts w:ascii="宋体" w:eastAsia="宋体" w:hAnsi="宋体" w:cs="Times New Roman" w:hint="eastAsia"/>
                <w:sz w:val="24"/>
                <w:szCs w:val="24"/>
              </w:rPr>
              <w:t>成交</w:t>
            </w:r>
            <w:r>
              <w:rPr>
                <w:rFonts w:ascii="宋体" w:eastAsia="宋体" w:hAnsi="宋体" w:cs="Times New Roman" w:hint="eastAsia"/>
                <w:sz w:val="24"/>
                <w:szCs w:val="24"/>
              </w:rPr>
              <w:t>合同</w:t>
            </w:r>
            <w:r>
              <w:rPr>
                <w:rFonts w:ascii="宋体" w:eastAsia="宋体" w:hAnsi="宋体" w:cs="Times New Roman" w:hint="eastAsia"/>
                <w:sz w:val="24"/>
                <w:szCs w:val="24"/>
              </w:rPr>
              <w:t>金额</w:t>
            </w:r>
            <w:r>
              <w:rPr>
                <w:rFonts w:ascii="宋体" w:eastAsia="宋体" w:hAnsi="宋体" w:cs="Times New Roman" w:hint="eastAsia"/>
                <w:sz w:val="24"/>
                <w:szCs w:val="24"/>
              </w:rPr>
              <w:t>40</w:t>
            </w:r>
            <w:r>
              <w:rPr>
                <w:rFonts w:ascii="宋体" w:eastAsia="宋体" w:hAnsi="宋体" w:cs="Times New Roman" w:hint="eastAsia"/>
                <w:sz w:val="24"/>
                <w:szCs w:val="24"/>
              </w:rPr>
              <w:t>个亿的</w:t>
            </w:r>
            <w:r>
              <w:rPr>
                <w:rFonts w:ascii="宋体" w:eastAsia="宋体" w:hAnsi="宋体" w:cs="Times New Roman" w:hint="eastAsia"/>
                <w:sz w:val="24"/>
                <w:szCs w:val="24"/>
              </w:rPr>
              <w:t>一个</w:t>
            </w:r>
            <w:r>
              <w:rPr>
                <w:rFonts w:ascii="宋体" w:eastAsia="宋体" w:hAnsi="宋体" w:cs="Times New Roman" w:hint="eastAsia"/>
                <w:sz w:val="24"/>
                <w:szCs w:val="24"/>
              </w:rPr>
              <w:t>1</w:t>
            </w:r>
            <w:r>
              <w:rPr>
                <w:rFonts w:ascii="宋体" w:eastAsia="宋体" w:hAnsi="宋体" w:cs="Times New Roman" w:hint="eastAsia"/>
                <w:sz w:val="24"/>
                <w:szCs w:val="24"/>
              </w:rPr>
              <w:t>分，最多得</w:t>
            </w:r>
            <w:r>
              <w:rPr>
                <w:rFonts w:ascii="宋体" w:eastAsia="宋体" w:hAnsi="宋体" w:cs="Times New Roman" w:hint="eastAsia"/>
                <w:sz w:val="24"/>
                <w:szCs w:val="24"/>
              </w:rPr>
              <w:t>3</w:t>
            </w:r>
            <w:r>
              <w:rPr>
                <w:rFonts w:ascii="宋体" w:eastAsia="宋体" w:hAnsi="宋体" w:cs="Times New Roman" w:hint="eastAsia"/>
                <w:sz w:val="24"/>
                <w:szCs w:val="24"/>
              </w:rPr>
              <w:t>分。</w:t>
            </w:r>
          </w:p>
          <w:p w:rsidR="00084532" w:rsidRDefault="003D0236">
            <w:pPr>
              <w:tabs>
                <w:tab w:val="left" w:pos="72"/>
              </w:tabs>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5.2018</w:t>
            </w:r>
            <w:r>
              <w:rPr>
                <w:rFonts w:ascii="宋体" w:eastAsia="宋体" w:hAnsi="宋体" w:cs="Times New Roman" w:hint="eastAsia"/>
                <w:sz w:val="24"/>
                <w:szCs w:val="24"/>
              </w:rPr>
              <w:t>年以来，</w:t>
            </w:r>
            <w:r>
              <w:rPr>
                <w:rFonts w:ascii="宋体" w:eastAsia="宋体" w:hAnsi="宋体" w:cs="Times New Roman" w:hint="eastAsia"/>
                <w:sz w:val="24"/>
                <w:szCs w:val="24"/>
              </w:rPr>
              <w:t>代理政府采购</w:t>
            </w:r>
            <w:r>
              <w:rPr>
                <w:rFonts w:ascii="宋体" w:eastAsia="宋体" w:hAnsi="宋体" w:cs="Times New Roman" w:hint="eastAsia"/>
                <w:sz w:val="24"/>
                <w:szCs w:val="24"/>
              </w:rPr>
              <w:t>类似医疗机构耗材配送业绩</w:t>
            </w:r>
            <w:r>
              <w:rPr>
                <w:rFonts w:ascii="宋体" w:eastAsia="宋体" w:hAnsi="宋体" w:cs="Times New Roman" w:hint="eastAsia"/>
                <w:sz w:val="24"/>
                <w:szCs w:val="24"/>
              </w:rPr>
              <w:t>的</w:t>
            </w:r>
            <w:r>
              <w:rPr>
                <w:rFonts w:ascii="宋体" w:eastAsia="宋体" w:hAnsi="宋体" w:cs="Times New Roman" w:hint="eastAsia"/>
                <w:sz w:val="24"/>
                <w:szCs w:val="24"/>
              </w:rPr>
              <w:t>得</w:t>
            </w:r>
            <w:r>
              <w:rPr>
                <w:rFonts w:ascii="宋体" w:eastAsia="宋体" w:hAnsi="宋体" w:cs="Times New Roman" w:hint="eastAsia"/>
                <w:sz w:val="24"/>
                <w:szCs w:val="24"/>
              </w:rPr>
              <w:t>3</w:t>
            </w:r>
            <w:r>
              <w:rPr>
                <w:rFonts w:ascii="宋体" w:eastAsia="宋体" w:hAnsi="宋体" w:cs="Times New Roman" w:hint="eastAsia"/>
                <w:sz w:val="24"/>
                <w:szCs w:val="24"/>
              </w:rPr>
              <w:t>分。</w:t>
            </w:r>
          </w:p>
        </w:tc>
        <w:tc>
          <w:tcPr>
            <w:tcW w:w="778" w:type="pct"/>
          </w:tcPr>
          <w:p w:rsidR="00084532" w:rsidRDefault="003D0236">
            <w:pPr>
              <w:tabs>
                <w:tab w:val="left" w:pos="72"/>
              </w:tabs>
              <w:jc w:val="left"/>
              <w:rPr>
                <w:rFonts w:ascii="宋体" w:eastAsia="宋体" w:hAnsi="宋体" w:cs="Times New Roman"/>
                <w:sz w:val="24"/>
                <w:szCs w:val="24"/>
              </w:rPr>
            </w:pPr>
            <w:r>
              <w:rPr>
                <w:rFonts w:ascii="宋体" w:eastAsia="宋体" w:hAnsi="宋体" w:cs="Times New Roman" w:hint="eastAsia"/>
                <w:sz w:val="24"/>
                <w:szCs w:val="24"/>
              </w:rPr>
              <w:t>政府采购业绩提供采购网结果公示网页截图</w:t>
            </w:r>
            <w:r>
              <w:rPr>
                <w:rFonts w:ascii="宋体" w:eastAsia="宋体" w:hAnsi="宋体" w:cs="Times New Roman" w:hint="eastAsia"/>
                <w:sz w:val="24"/>
                <w:szCs w:val="24"/>
              </w:rPr>
              <w:t>,</w:t>
            </w:r>
            <w:r>
              <w:rPr>
                <w:rFonts w:ascii="宋体" w:eastAsia="宋体" w:hAnsi="宋体" w:cs="Times New Roman" w:hint="eastAsia"/>
                <w:sz w:val="24"/>
                <w:szCs w:val="24"/>
              </w:rPr>
              <w:t>国际招标业绩提供商务部机电产品招标电子交易平台截图</w:t>
            </w:r>
            <w:r>
              <w:rPr>
                <w:rFonts w:ascii="宋体" w:eastAsia="宋体" w:hAnsi="宋体" w:cs="Times New Roman" w:hint="eastAsia"/>
                <w:sz w:val="24"/>
                <w:szCs w:val="24"/>
              </w:rPr>
              <w:t>,</w:t>
            </w:r>
            <w:r>
              <w:rPr>
                <w:rFonts w:ascii="宋体" w:eastAsia="宋体" w:hAnsi="宋体" w:cs="Times New Roman" w:hint="eastAsia"/>
                <w:sz w:val="24"/>
                <w:szCs w:val="24"/>
              </w:rPr>
              <w:t>本项目涉及业绩不能重复得分</w:t>
            </w:r>
          </w:p>
        </w:tc>
      </w:tr>
      <w:tr w:rsidR="00084532">
        <w:trPr>
          <w:cantSplit/>
          <w:trHeight w:val="1688"/>
        </w:trPr>
        <w:tc>
          <w:tcPr>
            <w:tcW w:w="229" w:type="pct"/>
            <w:vAlign w:val="center"/>
          </w:tcPr>
          <w:p w:rsidR="00084532" w:rsidRDefault="003D0236">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6</w:t>
            </w:r>
          </w:p>
        </w:tc>
        <w:tc>
          <w:tcPr>
            <w:tcW w:w="750" w:type="pct"/>
            <w:vAlign w:val="center"/>
          </w:tcPr>
          <w:p w:rsidR="00084532" w:rsidRDefault="003D0236">
            <w:pPr>
              <w:tabs>
                <w:tab w:val="left" w:pos="72"/>
              </w:tabs>
              <w:jc w:val="left"/>
              <w:rPr>
                <w:rFonts w:ascii="宋体" w:eastAsia="宋体" w:hAnsi="宋体" w:cs="Times New Roman"/>
                <w:sz w:val="24"/>
                <w:szCs w:val="24"/>
              </w:rPr>
            </w:pPr>
            <w:r>
              <w:rPr>
                <w:rFonts w:ascii="宋体" w:eastAsia="宋体" w:hAnsi="宋体" w:cs="Times New Roman" w:hint="eastAsia"/>
                <w:sz w:val="24"/>
                <w:szCs w:val="24"/>
              </w:rPr>
              <w:t>场地（满分</w:t>
            </w:r>
            <w:r>
              <w:rPr>
                <w:rFonts w:ascii="宋体" w:eastAsia="宋体" w:hAnsi="宋体" w:cs="Times New Roman" w:hint="eastAsia"/>
                <w:sz w:val="24"/>
                <w:szCs w:val="24"/>
              </w:rPr>
              <w:t>3</w:t>
            </w:r>
            <w:r>
              <w:rPr>
                <w:rFonts w:ascii="宋体" w:eastAsia="宋体" w:hAnsi="宋体" w:cs="Times New Roman" w:hint="eastAsia"/>
                <w:sz w:val="24"/>
                <w:szCs w:val="24"/>
              </w:rPr>
              <w:t>分）</w:t>
            </w:r>
          </w:p>
        </w:tc>
        <w:tc>
          <w:tcPr>
            <w:tcW w:w="415" w:type="pct"/>
          </w:tcPr>
          <w:p w:rsidR="00084532" w:rsidRDefault="00084532">
            <w:pPr>
              <w:spacing w:line="460" w:lineRule="exact"/>
              <w:jc w:val="left"/>
              <w:rPr>
                <w:rFonts w:ascii="宋体" w:eastAsia="宋体" w:hAnsi="宋体" w:cs="Times New Roman"/>
                <w:sz w:val="24"/>
                <w:szCs w:val="24"/>
              </w:rPr>
            </w:pPr>
          </w:p>
          <w:p w:rsidR="00084532" w:rsidRDefault="003D0236">
            <w:pPr>
              <w:spacing w:line="460" w:lineRule="exact"/>
              <w:jc w:val="left"/>
              <w:rPr>
                <w:rFonts w:ascii="宋体" w:eastAsia="宋体" w:hAnsi="宋体" w:cs="Times New Roman"/>
                <w:sz w:val="24"/>
                <w:szCs w:val="24"/>
              </w:rPr>
            </w:pPr>
            <w:r>
              <w:rPr>
                <w:rFonts w:ascii="宋体" w:eastAsia="宋体" w:hAnsi="宋体" w:cs="Times New Roman" w:hint="eastAsia"/>
                <w:sz w:val="24"/>
                <w:szCs w:val="24"/>
              </w:rPr>
              <w:t>3</w:t>
            </w:r>
            <w:r>
              <w:rPr>
                <w:rFonts w:ascii="宋体" w:eastAsia="宋体" w:hAnsi="宋体" w:cs="Times New Roman" w:hint="eastAsia"/>
                <w:sz w:val="24"/>
                <w:szCs w:val="24"/>
              </w:rPr>
              <w:t>分</w:t>
            </w:r>
          </w:p>
        </w:tc>
        <w:tc>
          <w:tcPr>
            <w:tcW w:w="2828" w:type="pct"/>
            <w:vAlign w:val="center"/>
          </w:tcPr>
          <w:p w:rsidR="00084532" w:rsidRDefault="003D0236">
            <w:pPr>
              <w:tabs>
                <w:tab w:val="left" w:pos="72"/>
              </w:tabs>
              <w:jc w:val="left"/>
              <w:rPr>
                <w:rFonts w:ascii="宋体" w:eastAsia="宋体" w:hAnsi="宋体" w:cs="Times New Roman"/>
                <w:sz w:val="24"/>
                <w:szCs w:val="24"/>
              </w:rPr>
            </w:pPr>
            <w:r>
              <w:rPr>
                <w:rFonts w:ascii="宋体" w:eastAsia="宋体" w:hAnsi="宋体" w:cs="Times New Roman" w:hint="eastAsia"/>
                <w:sz w:val="24"/>
                <w:szCs w:val="24"/>
              </w:rPr>
              <w:t>具有专业、标准的开</w:t>
            </w:r>
            <w:r>
              <w:rPr>
                <w:rFonts w:ascii="宋体" w:eastAsia="宋体" w:hAnsi="宋体" w:cs="Times New Roman" w:hint="eastAsia"/>
                <w:sz w:val="24"/>
                <w:szCs w:val="24"/>
              </w:rPr>
              <w:t>标、</w:t>
            </w:r>
            <w:r>
              <w:rPr>
                <w:rFonts w:ascii="宋体" w:eastAsia="宋体" w:hAnsi="宋体" w:cs="Times New Roman" w:hint="eastAsia"/>
                <w:sz w:val="24"/>
                <w:szCs w:val="24"/>
              </w:rPr>
              <w:t>评标场地及设备，有</w:t>
            </w:r>
            <w:r>
              <w:rPr>
                <w:rFonts w:ascii="宋体" w:eastAsia="宋体" w:hAnsi="宋体" w:cs="Times New Roman" w:hint="eastAsia"/>
                <w:sz w:val="24"/>
                <w:szCs w:val="24"/>
              </w:rPr>
              <w:t>3</w:t>
            </w:r>
            <w:r>
              <w:rPr>
                <w:rFonts w:ascii="宋体" w:eastAsia="宋体" w:hAnsi="宋体" w:cs="Times New Roman" w:hint="eastAsia"/>
                <w:sz w:val="24"/>
                <w:szCs w:val="24"/>
              </w:rPr>
              <w:t>间评标室得</w:t>
            </w:r>
            <w:r>
              <w:rPr>
                <w:rFonts w:ascii="宋体" w:eastAsia="宋体" w:hAnsi="宋体" w:cs="Times New Roman" w:hint="eastAsia"/>
                <w:sz w:val="24"/>
                <w:szCs w:val="24"/>
              </w:rPr>
              <w:t>1</w:t>
            </w:r>
            <w:r>
              <w:rPr>
                <w:rFonts w:ascii="宋体" w:eastAsia="宋体" w:hAnsi="宋体" w:cs="Times New Roman" w:hint="eastAsia"/>
                <w:sz w:val="24"/>
                <w:szCs w:val="24"/>
              </w:rPr>
              <w:t>分，每增加</w:t>
            </w:r>
            <w:r>
              <w:rPr>
                <w:rFonts w:ascii="宋体" w:eastAsia="宋体" w:hAnsi="宋体" w:cs="Times New Roman" w:hint="eastAsia"/>
                <w:sz w:val="24"/>
                <w:szCs w:val="24"/>
              </w:rPr>
              <w:t>1</w:t>
            </w:r>
            <w:r>
              <w:rPr>
                <w:rFonts w:ascii="宋体" w:eastAsia="宋体" w:hAnsi="宋体" w:cs="Times New Roman" w:hint="eastAsia"/>
                <w:sz w:val="24"/>
                <w:szCs w:val="24"/>
              </w:rPr>
              <w:t>间得</w:t>
            </w:r>
            <w:r>
              <w:rPr>
                <w:rFonts w:ascii="宋体" w:eastAsia="宋体" w:hAnsi="宋体" w:cs="Times New Roman" w:hint="eastAsia"/>
                <w:sz w:val="24"/>
                <w:szCs w:val="24"/>
              </w:rPr>
              <w:t>1</w:t>
            </w:r>
            <w:r>
              <w:rPr>
                <w:rFonts w:ascii="宋体" w:eastAsia="宋体" w:hAnsi="宋体" w:cs="Times New Roman" w:hint="eastAsia"/>
                <w:sz w:val="24"/>
                <w:szCs w:val="24"/>
              </w:rPr>
              <w:t>分，最高不超过</w:t>
            </w:r>
            <w:r>
              <w:rPr>
                <w:rFonts w:ascii="宋体" w:eastAsia="宋体" w:hAnsi="宋体" w:cs="Times New Roman" w:hint="eastAsia"/>
                <w:sz w:val="24"/>
                <w:szCs w:val="24"/>
              </w:rPr>
              <w:t>3</w:t>
            </w:r>
            <w:r>
              <w:rPr>
                <w:rFonts w:ascii="宋体" w:eastAsia="宋体" w:hAnsi="宋体" w:cs="Times New Roman" w:hint="eastAsia"/>
                <w:sz w:val="24"/>
                <w:szCs w:val="24"/>
              </w:rPr>
              <w:t>分。</w:t>
            </w:r>
          </w:p>
        </w:tc>
        <w:tc>
          <w:tcPr>
            <w:tcW w:w="778" w:type="pct"/>
          </w:tcPr>
          <w:p w:rsidR="00084532" w:rsidRDefault="003D0236">
            <w:pPr>
              <w:tabs>
                <w:tab w:val="left" w:pos="72"/>
              </w:tabs>
              <w:jc w:val="left"/>
              <w:rPr>
                <w:rFonts w:ascii="宋体" w:eastAsia="宋体" w:hAnsi="宋体" w:cs="Times New Roman"/>
                <w:sz w:val="24"/>
                <w:szCs w:val="24"/>
              </w:rPr>
            </w:pPr>
            <w:r>
              <w:rPr>
                <w:rFonts w:ascii="宋体" w:eastAsia="宋体" w:hAnsi="宋体" w:cs="Times New Roman" w:hint="eastAsia"/>
                <w:sz w:val="24"/>
                <w:szCs w:val="24"/>
              </w:rPr>
              <w:t>开标场地相对固定并提供相关证明材料</w:t>
            </w:r>
          </w:p>
        </w:tc>
      </w:tr>
      <w:tr w:rsidR="00084532">
        <w:trPr>
          <w:cantSplit/>
          <w:trHeight w:val="1629"/>
        </w:trPr>
        <w:tc>
          <w:tcPr>
            <w:tcW w:w="229" w:type="pct"/>
            <w:vAlign w:val="center"/>
          </w:tcPr>
          <w:p w:rsidR="00084532" w:rsidRDefault="003D0236">
            <w:pPr>
              <w:tabs>
                <w:tab w:val="left" w:pos="420"/>
              </w:tabs>
              <w:snapToGrid w:val="0"/>
              <w:spacing w:line="360" w:lineRule="auto"/>
              <w:jc w:val="left"/>
              <w:rPr>
                <w:rFonts w:ascii="宋体" w:eastAsia="宋体" w:hAnsi="宋体" w:cs="Times New Roman"/>
                <w:sz w:val="24"/>
                <w:szCs w:val="24"/>
              </w:rPr>
            </w:pPr>
            <w:r>
              <w:rPr>
                <w:rFonts w:ascii="宋体" w:eastAsia="宋体" w:hAnsi="宋体" w:cs="Times New Roman" w:hint="eastAsia"/>
                <w:sz w:val="24"/>
                <w:szCs w:val="24"/>
              </w:rPr>
              <w:t>7</w:t>
            </w:r>
          </w:p>
        </w:tc>
        <w:tc>
          <w:tcPr>
            <w:tcW w:w="750" w:type="pct"/>
            <w:vAlign w:val="center"/>
          </w:tcPr>
          <w:p w:rsidR="00084532" w:rsidRDefault="003D0236">
            <w:pPr>
              <w:tabs>
                <w:tab w:val="left" w:pos="72"/>
              </w:tabs>
              <w:snapToGrid w:val="0"/>
              <w:ind w:firstLineChars="11" w:firstLine="26"/>
              <w:jc w:val="left"/>
              <w:rPr>
                <w:rFonts w:ascii="宋体" w:eastAsia="宋体" w:hAnsi="宋体" w:cs="Times New Roman"/>
                <w:sz w:val="24"/>
                <w:szCs w:val="24"/>
              </w:rPr>
            </w:pPr>
            <w:r>
              <w:rPr>
                <w:rFonts w:ascii="宋体" w:eastAsia="宋体" w:hAnsi="宋体" w:cs="Times New Roman" w:hint="eastAsia"/>
                <w:sz w:val="24"/>
                <w:szCs w:val="24"/>
              </w:rPr>
              <w:t>文件规范（满分</w:t>
            </w:r>
            <w:r>
              <w:rPr>
                <w:rFonts w:ascii="宋体" w:eastAsia="宋体" w:hAnsi="宋体" w:cs="Times New Roman" w:hint="eastAsia"/>
                <w:sz w:val="24"/>
                <w:szCs w:val="24"/>
              </w:rPr>
              <w:t>2</w:t>
            </w:r>
            <w:r>
              <w:rPr>
                <w:rFonts w:ascii="宋体" w:eastAsia="宋体" w:hAnsi="宋体" w:cs="Times New Roman" w:hint="eastAsia"/>
                <w:sz w:val="24"/>
                <w:szCs w:val="24"/>
              </w:rPr>
              <w:t>分）</w:t>
            </w:r>
          </w:p>
        </w:tc>
        <w:tc>
          <w:tcPr>
            <w:tcW w:w="415" w:type="pct"/>
            <w:vAlign w:val="center"/>
          </w:tcPr>
          <w:p w:rsidR="00084532" w:rsidRDefault="003D0236">
            <w:pPr>
              <w:tabs>
                <w:tab w:val="left" w:pos="0"/>
              </w:tabs>
              <w:jc w:val="left"/>
              <w:rPr>
                <w:rFonts w:ascii="宋体" w:eastAsia="宋体" w:hAnsi="宋体" w:cs="Times New Roman"/>
                <w:sz w:val="24"/>
                <w:szCs w:val="24"/>
              </w:rPr>
            </w:pPr>
            <w:r>
              <w:rPr>
                <w:rFonts w:ascii="宋体" w:eastAsia="宋体" w:hAnsi="宋体" w:cs="Times New Roman" w:hint="eastAsia"/>
                <w:sz w:val="24"/>
                <w:szCs w:val="24"/>
              </w:rPr>
              <w:t>2</w:t>
            </w:r>
            <w:r>
              <w:rPr>
                <w:rFonts w:ascii="宋体" w:eastAsia="宋体" w:hAnsi="宋体" w:cs="Times New Roman" w:hint="eastAsia"/>
                <w:sz w:val="24"/>
                <w:szCs w:val="24"/>
              </w:rPr>
              <w:t>分</w:t>
            </w:r>
          </w:p>
        </w:tc>
        <w:tc>
          <w:tcPr>
            <w:tcW w:w="2828" w:type="pct"/>
            <w:vAlign w:val="center"/>
          </w:tcPr>
          <w:p w:rsidR="00084532" w:rsidRDefault="003D0236">
            <w:pPr>
              <w:tabs>
                <w:tab w:val="left" w:pos="0"/>
              </w:tabs>
              <w:ind w:firstLineChars="200" w:firstLine="480"/>
              <w:jc w:val="left"/>
              <w:rPr>
                <w:rFonts w:ascii="宋体" w:hAnsi="宋体"/>
                <w:sz w:val="24"/>
                <w:szCs w:val="24"/>
              </w:rPr>
            </w:pPr>
            <w:r>
              <w:rPr>
                <w:rFonts w:ascii="宋体" w:eastAsia="宋体" w:hAnsi="宋体" w:cs="Times New Roman" w:hint="eastAsia"/>
                <w:sz w:val="24"/>
                <w:szCs w:val="24"/>
              </w:rPr>
              <w:t>根据</w:t>
            </w:r>
            <w:r>
              <w:rPr>
                <w:rFonts w:ascii="宋体" w:eastAsia="宋体" w:hAnsi="宋体" w:cs="Times New Roman" w:hint="eastAsia"/>
                <w:sz w:val="24"/>
                <w:szCs w:val="24"/>
              </w:rPr>
              <w:t>竞争性磋商文件</w:t>
            </w:r>
            <w:r>
              <w:rPr>
                <w:rFonts w:ascii="宋体" w:eastAsia="宋体" w:hAnsi="宋体" w:cs="Times New Roman" w:hint="eastAsia"/>
                <w:sz w:val="24"/>
                <w:szCs w:val="24"/>
              </w:rPr>
              <w:t>的规范性进行</w:t>
            </w:r>
            <w:r>
              <w:rPr>
                <w:rFonts w:ascii="宋体" w:eastAsia="宋体" w:hAnsi="宋体" w:cs="Times New Roman"/>
                <w:sz w:val="24"/>
                <w:szCs w:val="24"/>
              </w:rPr>
              <w:t>评价，</w:t>
            </w:r>
            <w:r>
              <w:rPr>
                <w:rFonts w:ascii="宋体" w:eastAsia="宋体" w:hAnsi="宋体" w:cs="Times New Roman" w:hint="eastAsia"/>
                <w:sz w:val="24"/>
                <w:szCs w:val="24"/>
              </w:rPr>
              <w:t>制作规范，条理清楚，得</w:t>
            </w:r>
            <w:r>
              <w:rPr>
                <w:rFonts w:ascii="宋体" w:eastAsia="宋体" w:hAnsi="宋体" w:cs="Times New Roman" w:hint="eastAsia"/>
                <w:sz w:val="24"/>
                <w:szCs w:val="24"/>
              </w:rPr>
              <w:t>2</w:t>
            </w:r>
            <w:r>
              <w:rPr>
                <w:rFonts w:ascii="宋体" w:eastAsia="宋体" w:hAnsi="宋体" w:cs="Times New Roman" w:hint="eastAsia"/>
                <w:sz w:val="24"/>
                <w:szCs w:val="24"/>
              </w:rPr>
              <w:t>分。每一处制作不规范扣</w:t>
            </w:r>
            <w:r>
              <w:rPr>
                <w:rFonts w:ascii="宋体" w:eastAsia="宋体" w:hAnsi="宋体" w:cs="Times New Roman" w:hint="eastAsia"/>
                <w:sz w:val="24"/>
                <w:szCs w:val="24"/>
              </w:rPr>
              <w:t>1</w:t>
            </w:r>
            <w:r>
              <w:rPr>
                <w:rFonts w:ascii="宋体" w:eastAsia="宋体" w:hAnsi="宋体" w:cs="Times New Roman" w:hint="eastAsia"/>
                <w:sz w:val="24"/>
                <w:szCs w:val="24"/>
              </w:rPr>
              <w:t>分，扣完为止。</w:t>
            </w:r>
          </w:p>
        </w:tc>
        <w:tc>
          <w:tcPr>
            <w:tcW w:w="778" w:type="pct"/>
          </w:tcPr>
          <w:p w:rsidR="00084532" w:rsidRDefault="00084532">
            <w:pPr>
              <w:tabs>
                <w:tab w:val="left" w:pos="0"/>
              </w:tabs>
              <w:ind w:firstLineChars="200" w:firstLine="480"/>
              <w:jc w:val="left"/>
              <w:rPr>
                <w:rFonts w:ascii="宋体" w:eastAsia="宋体" w:hAnsi="宋体" w:cs="Times New Roman"/>
                <w:sz w:val="24"/>
                <w:szCs w:val="24"/>
              </w:rPr>
            </w:pPr>
          </w:p>
        </w:tc>
      </w:tr>
    </w:tbl>
    <w:p w:rsidR="00084532" w:rsidRDefault="00084532">
      <w:pPr>
        <w:tabs>
          <w:tab w:val="left" w:pos="330"/>
        </w:tabs>
        <w:jc w:val="left"/>
        <w:rPr>
          <w:rFonts w:ascii="宋体" w:eastAsia="宋体" w:hAnsi="宋体"/>
          <w:sz w:val="24"/>
          <w:szCs w:val="24"/>
        </w:rPr>
      </w:pPr>
    </w:p>
    <w:sectPr w:rsidR="00084532" w:rsidSect="0008453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0236" w:rsidRDefault="003D0236" w:rsidP="00084532">
      <w:r>
        <w:separator/>
      </w:r>
    </w:p>
  </w:endnote>
  <w:endnote w:type="continuationSeparator" w:id="1">
    <w:p w:rsidR="003D0236" w:rsidRDefault="003D0236" w:rsidP="000845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default"/>
    <w:sig w:usb0="00000000" w:usb1="00000000"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532" w:rsidRDefault="00084532">
    <w:pPr>
      <w:pStyle w:val="a5"/>
      <w:jc w:val="center"/>
    </w:pPr>
    <w:r>
      <w:fldChar w:fldCharType="begin"/>
    </w:r>
    <w:r w:rsidR="003D0236">
      <w:rPr>
        <w:rStyle w:val="a7"/>
      </w:rPr>
      <w:instrText xml:space="preserve"> PAGE </w:instrText>
    </w:r>
    <w:r>
      <w:fldChar w:fldCharType="separate"/>
    </w:r>
    <w:r w:rsidR="00DA646C">
      <w:rPr>
        <w:rStyle w:val="a7"/>
        <w:noProof/>
      </w:rPr>
      <w:t>12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0236" w:rsidRDefault="003D0236" w:rsidP="00084532">
      <w:r>
        <w:separator/>
      </w:r>
    </w:p>
  </w:footnote>
  <w:footnote w:type="continuationSeparator" w:id="1">
    <w:p w:rsidR="003D0236" w:rsidRDefault="003D0236" w:rsidP="000845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E78A6"/>
    <w:rsid w:val="000216DF"/>
    <w:rsid w:val="00021FED"/>
    <w:rsid w:val="0002268D"/>
    <w:rsid w:val="000257C7"/>
    <w:rsid w:val="00042BDD"/>
    <w:rsid w:val="00080BB4"/>
    <w:rsid w:val="00084532"/>
    <w:rsid w:val="00087A69"/>
    <w:rsid w:val="00095CB9"/>
    <w:rsid w:val="000A0D0A"/>
    <w:rsid w:val="000B5986"/>
    <w:rsid w:val="000C2107"/>
    <w:rsid w:val="000C57B6"/>
    <w:rsid w:val="000D1B4E"/>
    <w:rsid w:val="0012647E"/>
    <w:rsid w:val="00144107"/>
    <w:rsid w:val="0019283F"/>
    <w:rsid w:val="001A2487"/>
    <w:rsid w:val="001B4A34"/>
    <w:rsid w:val="002261AE"/>
    <w:rsid w:val="00291C97"/>
    <w:rsid w:val="002B6707"/>
    <w:rsid w:val="0032152F"/>
    <w:rsid w:val="00342869"/>
    <w:rsid w:val="0036156B"/>
    <w:rsid w:val="00365C9E"/>
    <w:rsid w:val="00380B6C"/>
    <w:rsid w:val="00393F09"/>
    <w:rsid w:val="003B1DBA"/>
    <w:rsid w:val="003C7898"/>
    <w:rsid w:val="003D0236"/>
    <w:rsid w:val="003F3EC7"/>
    <w:rsid w:val="00400326"/>
    <w:rsid w:val="00414AF5"/>
    <w:rsid w:val="00422B66"/>
    <w:rsid w:val="00423C7D"/>
    <w:rsid w:val="00431B60"/>
    <w:rsid w:val="00432DA1"/>
    <w:rsid w:val="004406C5"/>
    <w:rsid w:val="004551D7"/>
    <w:rsid w:val="004E496F"/>
    <w:rsid w:val="005078DB"/>
    <w:rsid w:val="00507C5D"/>
    <w:rsid w:val="00511A6D"/>
    <w:rsid w:val="005137D0"/>
    <w:rsid w:val="00515D0E"/>
    <w:rsid w:val="00565ADC"/>
    <w:rsid w:val="00571B50"/>
    <w:rsid w:val="00591A1C"/>
    <w:rsid w:val="005A6A82"/>
    <w:rsid w:val="005B22AC"/>
    <w:rsid w:val="005B3DEE"/>
    <w:rsid w:val="005C4373"/>
    <w:rsid w:val="005D0F6B"/>
    <w:rsid w:val="005D29D4"/>
    <w:rsid w:val="005D6BFE"/>
    <w:rsid w:val="00666FBF"/>
    <w:rsid w:val="006701C9"/>
    <w:rsid w:val="0067051B"/>
    <w:rsid w:val="00680460"/>
    <w:rsid w:val="006B3F82"/>
    <w:rsid w:val="006D55B7"/>
    <w:rsid w:val="006E7BAA"/>
    <w:rsid w:val="007016B8"/>
    <w:rsid w:val="00706353"/>
    <w:rsid w:val="00723DF9"/>
    <w:rsid w:val="00730642"/>
    <w:rsid w:val="007A51C3"/>
    <w:rsid w:val="007B5674"/>
    <w:rsid w:val="007D5B3B"/>
    <w:rsid w:val="007F4D43"/>
    <w:rsid w:val="00881F3C"/>
    <w:rsid w:val="0089434C"/>
    <w:rsid w:val="008B6D52"/>
    <w:rsid w:val="008D6796"/>
    <w:rsid w:val="008E78A6"/>
    <w:rsid w:val="00951AA1"/>
    <w:rsid w:val="00967FEE"/>
    <w:rsid w:val="009932FD"/>
    <w:rsid w:val="009A2765"/>
    <w:rsid w:val="009A545F"/>
    <w:rsid w:val="009D6FDE"/>
    <w:rsid w:val="009F7CED"/>
    <w:rsid w:val="00A04C9F"/>
    <w:rsid w:val="00A2740E"/>
    <w:rsid w:val="00A50E83"/>
    <w:rsid w:val="00A53695"/>
    <w:rsid w:val="00A77F8F"/>
    <w:rsid w:val="00A87BCB"/>
    <w:rsid w:val="00AB24EE"/>
    <w:rsid w:val="00AB75F3"/>
    <w:rsid w:val="00B03CD3"/>
    <w:rsid w:val="00B03FD0"/>
    <w:rsid w:val="00B170CE"/>
    <w:rsid w:val="00B501FC"/>
    <w:rsid w:val="00B54AF5"/>
    <w:rsid w:val="00B57AEC"/>
    <w:rsid w:val="00B60492"/>
    <w:rsid w:val="00B85D94"/>
    <w:rsid w:val="00BA705E"/>
    <w:rsid w:val="00BB0B0B"/>
    <w:rsid w:val="00BC1CA7"/>
    <w:rsid w:val="00C102F6"/>
    <w:rsid w:val="00C63E28"/>
    <w:rsid w:val="00C727E8"/>
    <w:rsid w:val="00CC0C09"/>
    <w:rsid w:val="00CC35A9"/>
    <w:rsid w:val="00CC6714"/>
    <w:rsid w:val="00CC7720"/>
    <w:rsid w:val="00CD58F6"/>
    <w:rsid w:val="00D06F1B"/>
    <w:rsid w:val="00D21786"/>
    <w:rsid w:val="00D67196"/>
    <w:rsid w:val="00DA646C"/>
    <w:rsid w:val="00DB71AF"/>
    <w:rsid w:val="00DC2381"/>
    <w:rsid w:val="00DD24CC"/>
    <w:rsid w:val="00DE1C06"/>
    <w:rsid w:val="00DE2058"/>
    <w:rsid w:val="00DE223B"/>
    <w:rsid w:val="00DF0445"/>
    <w:rsid w:val="00E046BC"/>
    <w:rsid w:val="00E26FD9"/>
    <w:rsid w:val="00E73183"/>
    <w:rsid w:val="00E8538E"/>
    <w:rsid w:val="00EA224A"/>
    <w:rsid w:val="00EB70A5"/>
    <w:rsid w:val="00ED4FDC"/>
    <w:rsid w:val="00EF78AE"/>
    <w:rsid w:val="00F04905"/>
    <w:rsid w:val="00F103FD"/>
    <w:rsid w:val="00F115CE"/>
    <w:rsid w:val="00F30283"/>
    <w:rsid w:val="00F339F1"/>
    <w:rsid w:val="00F8610B"/>
    <w:rsid w:val="00F8767F"/>
    <w:rsid w:val="00FC0369"/>
    <w:rsid w:val="00FD0DDA"/>
    <w:rsid w:val="00FD43AD"/>
    <w:rsid w:val="042430C4"/>
    <w:rsid w:val="0E31790D"/>
    <w:rsid w:val="0F8C0C5B"/>
    <w:rsid w:val="198A21CD"/>
    <w:rsid w:val="1A464E70"/>
    <w:rsid w:val="305A1569"/>
    <w:rsid w:val="4C3465A0"/>
    <w:rsid w:val="534833DF"/>
    <w:rsid w:val="543C4BF2"/>
    <w:rsid w:val="5D1D70D6"/>
    <w:rsid w:val="681A18C7"/>
    <w:rsid w:val="69FD147A"/>
    <w:rsid w:val="6AD12839"/>
    <w:rsid w:val="6D3779D6"/>
    <w:rsid w:val="6D613C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84532"/>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084532"/>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rsid w:val="00084532"/>
    <w:pPr>
      <w:spacing w:after="120"/>
    </w:pPr>
  </w:style>
  <w:style w:type="paragraph" w:styleId="a4">
    <w:name w:val="Balloon Text"/>
    <w:basedOn w:val="a"/>
    <w:link w:val="Char"/>
    <w:uiPriority w:val="99"/>
    <w:semiHidden/>
    <w:unhideWhenUsed/>
    <w:qFormat/>
    <w:rsid w:val="00084532"/>
    <w:rPr>
      <w:sz w:val="18"/>
      <w:szCs w:val="18"/>
    </w:rPr>
  </w:style>
  <w:style w:type="paragraph" w:styleId="a5">
    <w:name w:val="footer"/>
    <w:basedOn w:val="a"/>
    <w:link w:val="Char0"/>
    <w:uiPriority w:val="99"/>
    <w:unhideWhenUsed/>
    <w:qFormat/>
    <w:rsid w:val="00084532"/>
    <w:pPr>
      <w:tabs>
        <w:tab w:val="center" w:pos="4153"/>
        <w:tab w:val="right" w:pos="8306"/>
      </w:tabs>
      <w:snapToGrid w:val="0"/>
      <w:jc w:val="left"/>
    </w:pPr>
    <w:rPr>
      <w:sz w:val="18"/>
      <w:szCs w:val="18"/>
    </w:rPr>
  </w:style>
  <w:style w:type="paragraph" w:styleId="a6">
    <w:name w:val="header"/>
    <w:basedOn w:val="a"/>
    <w:link w:val="Char1"/>
    <w:qFormat/>
    <w:rsid w:val="00084532"/>
    <w:pPr>
      <w:pBdr>
        <w:bottom w:val="single" w:sz="6" w:space="1" w:color="auto"/>
      </w:pBdr>
      <w:tabs>
        <w:tab w:val="center" w:pos="4153"/>
        <w:tab w:val="right" w:pos="8306"/>
      </w:tabs>
      <w:snapToGrid w:val="0"/>
      <w:jc w:val="center"/>
    </w:pPr>
    <w:rPr>
      <w:rFonts w:ascii="宋体" w:eastAsia="宋体" w:hAnsi="宋体" w:cs="Times New Roman"/>
      <w:sz w:val="18"/>
      <w:szCs w:val="18"/>
    </w:rPr>
  </w:style>
  <w:style w:type="paragraph" w:styleId="10">
    <w:name w:val="toc 1"/>
    <w:basedOn w:val="a"/>
    <w:next w:val="a"/>
    <w:uiPriority w:val="39"/>
    <w:unhideWhenUsed/>
    <w:rsid w:val="00084532"/>
  </w:style>
  <w:style w:type="character" w:styleId="a7">
    <w:name w:val="page number"/>
    <w:basedOn w:val="a1"/>
    <w:qFormat/>
    <w:rsid w:val="00084532"/>
  </w:style>
  <w:style w:type="character" w:styleId="a8">
    <w:name w:val="Hyperlink"/>
    <w:basedOn w:val="a1"/>
    <w:uiPriority w:val="99"/>
    <w:unhideWhenUsed/>
    <w:qFormat/>
    <w:rsid w:val="00084532"/>
    <w:rPr>
      <w:color w:val="0563C1" w:themeColor="hyperlink"/>
      <w:u w:val="single"/>
    </w:rPr>
  </w:style>
  <w:style w:type="character" w:customStyle="1" w:styleId="Char0">
    <w:name w:val="页脚 Char"/>
    <w:basedOn w:val="a1"/>
    <w:link w:val="a5"/>
    <w:uiPriority w:val="99"/>
    <w:qFormat/>
    <w:rsid w:val="00084532"/>
    <w:rPr>
      <w:sz w:val="18"/>
      <w:szCs w:val="18"/>
    </w:rPr>
  </w:style>
  <w:style w:type="character" w:customStyle="1" w:styleId="Char1">
    <w:name w:val="页眉 Char"/>
    <w:basedOn w:val="a1"/>
    <w:link w:val="a6"/>
    <w:qFormat/>
    <w:rsid w:val="00084532"/>
    <w:rPr>
      <w:rFonts w:ascii="宋体" w:eastAsia="宋体" w:hAnsi="宋体" w:cs="Times New Roman"/>
      <w:sz w:val="18"/>
      <w:szCs w:val="18"/>
    </w:rPr>
  </w:style>
  <w:style w:type="paragraph" w:styleId="a9">
    <w:name w:val="List Paragraph"/>
    <w:basedOn w:val="a"/>
    <w:uiPriority w:val="34"/>
    <w:qFormat/>
    <w:rsid w:val="00084532"/>
    <w:pPr>
      <w:ind w:firstLineChars="200" w:firstLine="420"/>
    </w:pPr>
  </w:style>
  <w:style w:type="character" w:customStyle="1" w:styleId="Char">
    <w:name w:val="批注框文本 Char"/>
    <w:basedOn w:val="a1"/>
    <w:link w:val="a4"/>
    <w:uiPriority w:val="99"/>
    <w:semiHidden/>
    <w:qFormat/>
    <w:rsid w:val="00084532"/>
    <w:rPr>
      <w:sz w:val="18"/>
      <w:szCs w:val="18"/>
    </w:rPr>
  </w:style>
  <w:style w:type="character" w:customStyle="1" w:styleId="1Char">
    <w:name w:val="标题 1 Char"/>
    <w:basedOn w:val="a1"/>
    <w:link w:val="1"/>
    <w:uiPriority w:val="9"/>
    <w:qFormat/>
    <w:rsid w:val="00084532"/>
    <w:rPr>
      <w:b/>
      <w:bCs/>
      <w:kern w:val="44"/>
      <w:sz w:val="44"/>
      <w:szCs w:val="4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B35025-DA39-4853-A69E-86F718838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457</Words>
  <Characters>2611</Characters>
  <Application>Microsoft Office Word</Application>
  <DocSecurity>0</DocSecurity>
  <Lines>21</Lines>
  <Paragraphs>6</Paragraphs>
  <ScaleCrop>false</ScaleCrop>
  <Company>微软中国</Company>
  <LinksUpToDate>false</LinksUpToDate>
  <CharactersWithSpaces>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cp:lastPrinted>2020-05-15T05:39:00Z</cp:lastPrinted>
  <dcterms:created xsi:type="dcterms:W3CDTF">2020-06-16T00:46:00Z</dcterms:created>
  <dcterms:modified xsi:type="dcterms:W3CDTF">2020-06-16T00:46:00Z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